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eastAsia="华文新魏" w:cs="Times New Roman"/>
          <w:sz w:val="72"/>
        </w:rPr>
      </w:pPr>
      <w:r>
        <w:pict>
          <v:shape id="图片 5" o:spid="_x0000_s1026" o:spt="75" alt="9877131b3585873de14cacd17fffe6d" type="#_x0000_t75" style="position:absolute;left:0pt;margin-left:-78.75pt;margin-top:-60.9pt;height:63.25pt;width:144.25pt;mso-wrap-distance-bottom:0pt;mso-wrap-distance-left:9pt;mso-wrap-distance-right:9pt;mso-wrap-distance-top:0pt;z-index:251659264;mso-width-relative:page;mso-height-relative:page;" filled="f" o:preferrelative="t" stroked="f" coordsize="21600,21600">
            <v:path/>
            <v:fill on="f" focussize="0,0"/>
            <v:stroke on="f" joinstyle="miter"/>
            <v:imagedata r:id="rId9" o:title="9877131b3585873de14cacd17fffe6d"/>
            <o:lock v:ext="edit" aspectratio="t"/>
            <w10:wrap type="square"/>
          </v:shape>
        </w:pict>
      </w:r>
    </w:p>
    <w:p>
      <w:pPr>
        <w:jc w:val="center"/>
        <w:rPr>
          <w:rFonts w:ascii="Times New Roman" w:hAnsi="Times New Roman" w:eastAsia="华文新魏" w:cs="Times New Roman"/>
          <w:sz w:val="20"/>
        </w:rPr>
      </w:pPr>
      <w:r>
        <w:rPr>
          <w:rFonts w:ascii="Times New Roman" w:hAnsi="Times New Roman" w:eastAsia="华文新魏" w:cs="Times New Roman"/>
          <w:sz w:val="72"/>
        </w:rPr>
        <w:t>本科毕业论文（设计）</w:t>
      </w:r>
    </w:p>
    <w:p>
      <w:pPr>
        <w:jc w:val="center"/>
        <w:rPr>
          <w:rFonts w:ascii="Times New Roman" w:hAnsi="Times New Roman" w:cs="Times New Roman"/>
        </w:rPr>
      </w:pPr>
      <w:r>
        <w:rPr>
          <w:rFonts w:ascii="Times New Roman" w:hAnsi="Times New Roman" w:cs="Times New Roman"/>
        </w:rPr>
        <w:pict>
          <v:shape id="_x0000_i1025" o:spt="75" type="#_x0000_t75" style="height:100pt;width:325.35pt;" filled="f" o:preferrelative="t" stroked="f" coordsize="21600,21600">
            <v:path/>
            <v:fill on="f" focussize="0,0"/>
            <v:stroke on="f" joinstyle="miter"/>
            <v:imagedata r:id="rId10" o:title=""/>
            <o:lock v:ext="edit" aspectratio="t"/>
            <w10:wrap type="none"/>
            <w10:anchorlock/>
          </v:shape>
        </w:pict>
      </w:r>
    </w:p>
    <w:p>
      <w:pPr>
        <w:jc w:val="center"/>
        <w:outlineLvl w:val="0"/>
        <w:rPr>
          <w:rFonts w:hint="eastAsia" w:ascii="Times New Roman" w:hAnsi="Times New Roman" w:eastAsia="黑体" w:cs="Times New Roman"/>
          <w:b/>
          <w:bCs/>
          <w:sz w:val="36"/>
          <w:szCs w:val="36"/>
        </w:rPr>
      </w:pPr>
      <w:bookmarkStart w:id="0" w:name="_Toc18502"/>
      <w:bookmarkStart w:id="1" w:name="_Toc24189"/>
      <w:bookmarkStart w:id="2" w:name="_Toc21606"/>
      <w:bookmarkStart w:id="3" w:name="_Toc10777"/>
      <w:r>
        <w:rPr>
          <w:rFonts w:hint="eastAsia" w:ascii="Times New Roman" w:hAnsi="Times New Roman" w:eastAsia="黑体" w:cs="Times New Roman"/>
          <w:b/>
          <w:bCs/>
          <w:sz w:val="36"/>
          <w:szCs w:val="36"/>
        </w:rPr>
        <w:t>素养为本的小学信息科技“数据与编码”模块</w:t>
      </w:r>
      <w:bookmarkEnd w:id="0"/>
      <w:bookmarkEnd w:id="1"/>
      <w:bookmarkEnd w:id="2"/>
      <w:bookmarkEnd w:id="3"/>
    </w:p>
    <w:p>
      <w:pPr>
        <w:jc w:val="center"/>
        <w:rPr>
          <w:rFonts w:ascii="Times New Roman" w:hAnsi="Times New Roman" w:eastAsia="黑体" w:cs="Times New Roman"/>
          <w:b/>
          <w:bCs/>
          <w:sz w:val="36"/>
          <w:szCs w:val="36"/>
        </w:rPr>
      </w:pPr>
      <w:r>
        <w:rPr>
          <w:rFonts w:hint="eastAsia" w:ascii="Times New Roman" w:hAnsi="Times New Roman" w:eastAsia="黑体" w:cs="Times New Roman"/>
          <w:b/>
          <w:bCs/>
          <w:sz w:val="36"/>
          <w:szCs w:val="36"/>
        </w:rPr>
        <w:t>情境教学案例库建设</w:t>
      </w:r>
    </w:p>
    <w:p>
      <w:pPr>
        <w:jc w:val="center"/>
        <w:rPr>
          <w:rFonts w:hint="eastAsia" w:ascii="Times New Roman" w:hAnsi="Times New Roman" w:eastAsia="宋体" w:cs="Times New Roman"/>
          <w:b/>
          <w:bCs/>
          <w:kern w:val="2"/>
          <w:sz w:val="36"/>
          <w:szCs w:val="36"/>
          <w:lang w:val="en-US" w:eastAsia="zh-CN" w:bidi="ar-SA"/>
        </w:rPr>
      </w:pPr>
      <w:r>
        <w:rPr>
          <w:rFonts w:hint="eastAsia" w:ascii="Times New Roman" w:hAnsi="Times New Roman" w:eastAsia="宋体" w:cs="Times New Roman"/>
          <w:b/>
          <w:bCs/>
          <w:kern w:val="2"/>
          <w:sz w:val="36"/>
          <w:szCs w:val="36"/>
          <w:lang w:val="en-US" w:eastAsia="zh-CN" w:bidi="ar-SA"/>
        </w:rPr>
        <w:t>Literacy-Based "Data and Coding" Module on Primary School Information Technology</w:t>
      </w:r>
    </w:p>
    <w:p>
      <w:pPr>
        <w:jc w:val="center"/>
        <w:rPr>
          <w:rFonts w:ascii="Times New Roman" w:hAnsi="Times New Roman" w:cs="Times New Roman"/>
          <w:b/>
          <w:bCs/>
          <w:sz w:val="36"/>
          <w:szCs w:val="36"/>
        </w:rPr>
      </w:pPr>
      <w:r>
        <w:rPr>
          <w:rFonts w:hint="eastAsia" w:ascii="Times New Roman" w:hAnsi="Times New Roman" w:eastAsia="宋体" w:cs="Times New Roman"/>
          <w:b/>
          <w:bCs/>
          <w:kern w:val="2"/>
          <w:sz w:val="36"/>
          <w:szCs w:val="36"/>
          <w:lang w:val="en-US" w:eastAsia="zh-CN" w:bidi="ar-SA"/>
        </w:rPr>
        <w:t>Construction of Situational Teaching Case Library</w:t>
      </w:r>
    </w:p>
    <w:tbl>
      <w:tblPr>
        <w:tblStyle w:val="32"/>
        <w:tblW w:w="5903" w:type="dxa"/>
        <w:jc w:val="center"/>
        <w:tblLayout w:type="fixed"/>
        <w:tblCellMar>
          <w:top w:w="0" w:type="dxa"/>
          <w:left w:w="108" w:type="dxa"/>
          <w:bottom w:w="0" w:type="dxa"/>
          <w:right w:w="108" w:type="dxa"/>
        </w:tblCellMar>
      </w:tblPr>
      <w:tblGrid>
        <w:gridCol w:w="2086"/>
        <w:gridCol w:w="3817"/>
      </w:tblGrid>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Cs w:val="30"/>
              </w:rPr>
            </w:pPr>
            <w:r>
              <w:rPr>
                <w:rFonts w:ascii="Times New Roman" w:hAnsi="Times New Roman" w:cs="Times New Roman"/>
                <w:b/>
                <w:bCs/>
                <w:sz w:val="30"/>
                <w:szCs w:val="30"/>
              </w:rPr>
              <w:t>姓    名</w:t>
            </w:r>
            <w:r>
              <w:rPr>
                <w:rFonts w:ascii="Times New Roman" w:hAnsi="Times New Roman" w:cs="Times New Roman"/>
                <w:b/>
                <w:bCs/>
                <w:sz w:val="32"/>
                <w:szCs w:val="32"/>
              </w:rPr>
              <w:t>：</w:t>
            </w:r>
          </w:p>
        </w:tc>
        <w:tc>
          <w:tcPr>
            <w:tcW w:w="3817" w:type="dxa"/>
            <w:tcBorders>
              <w:top w:val="nil"/>
              <w:left w:val="nil"/>
              <w:bottom w:val="single" w:color="auto" w:sz="12" w:space="0"/>
              <w:right w:val="nil"/>
            </w:tcBorders>
          </w:tcPr>
          <w:p>
            <w:pPr>
              <w:jc w:val="center"/>
              <w:rPr>
                <w:rFonts w:hint="eastAsia" w:ascii="Times New Roman" w:hAnsi="Times New Roman" w:eastAsia="宋体" w:cs="Times New Roman"/>
                <w:b/>
                <w:bCs/>
                <w:sz w:val="30"/>
                <w:szCs w:val="30"/>
                <w:lang w:val="en-US" w:eastAsia="zh-CN"/>
              </w:rPr>
            </w:pPr>
            <w:r>
              <w:rPr>
                <w:rFonts w:hint="eastAsia" w:ascii="Times New Roman" w:hAnsi="Times New Roman" w:cs="Times New Roman"/>
                <w:b/>
                <w:bCs/>
                <w:sz w:val="30"/>
                <w:szCs w:val="30"/>
                <w:lang w:val="en-US" w:eastAsia="zh-CN"/>
              </w:rPr>
              <w:t>车梓彤</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学    号：</w:t>
            </w:r>
          </w:p>
        </w:tc>
        <w:tc>
          <w:tcPr>
            <w:tcW w:w="3817" w:type="dxa"/>
            <w:tcBorders>
              <w:top w:val="single" w:color="auto" w:sz="12" w:space="0"/>
              <w:left w:val="nil"/>
              <w:bottom w:val="single" w:color="auto" w:sz="12" w:space="0"/>
              <w:right w:val="nil"/>
            </w:tcBorders>
          </w:tcPr>
          <w:p>
            <w:pPr>
              <w:jc w:val="center"/>
              <w:rPr>
                <w:rFonts w:hint="default" w:ascii="Times New Roman" w:hAnsi="Times New Roman" w:eastAsia="宋体" w:cs="Times New Roman"/>
                <w:b/>
                <w:bCs/>
                <w:sz w:val="30"/>
                <w:szCs w:val="30"/>
                <w:lang w:val="en-US" w:eastAsia="zh-CN"/>
              </w:rPr>
            </w:pPr>
            <w:r>
              <w:rPr>
                <w:rFonts w:hint="eastAsia" w:ascii="Times New Roman" w:hAnsi="Times New Roman" w:cs="Times New Roman"/>
                <w:b/>
                <w:bCs/>
                <w:sz w:val="30"/>
                <w:szCs w:val="30"/>
                <w:lang w:val="en-US" w:eastAsia="zh-CN"/>
              </w:rPr>
              <w:t>20201102427</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专    业：</w:t>
            </w:r>
          </w:p>
        </w:tc>
        <w:tc>
          <w:tcPr>
            <w:tcW w:w="3817" w:type="dxa"/>
            <w:tcBorders>
              <w:top w:val="single" w:color="auto" w:sz="12" w:space="0"/>
              <w:left w:val="nil"/>
              <w:bottom w:val="single" w:color="auto" w:sz="12" w:space="0"/>
              <w:right w:val="nil"/>
            </w:tcBorders>
          </w:tcPr>
          <w:p>
            <w:pPr>
              <w:jc w:val="center"/>
              <w:rPr>
                <w:rFonts w:hint="eastAsia" w:ascii="Times New Roman" w:hAnsi="Times New Roman" w:eastAsia="宋体" w:cs="Times New Roman"/>
                <w:b/>
                <w:bCs/>
                <w:color w:val="FF0000"/>
                <w:sz w:val="30"/>
                <w:szCs w:val="30"/>
                <w:lang w:val="en-US" w:eastAsia="zh-CN"/>
              </w:rPr>
            </w:pPr>
            <w:r>
              <w:rPr>
                <w:rFonts w:hint="eastAsia" w:ascii="Times New Roman" w:hAnsi="Times New Roman" w:cs="Times New Roman"/>
                <w:b/>
                <w:bCs/>
                <w:sz w:val="30"/>
                <w:szCs w:val="30"/>
                <w:lang w:val="en-US" w:eastAsia="zh-CN"/>
              </w:rPr>
              <w:t>计算机科学与技术</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班    级：</w:t>
            </w:r>
          </w:p>
        </w:tc>
        <w:tc>
          <w:tcPr>
            <w:tcW w:w="3817" w:type="dxa"/>
            <w:tcBorders>
              <w:top w:val="single" w:color="auto" w:sz="12" w:space="0"/>
              <w:left w:val="nil"/>
              <w:bottom w:val="single" w:color="auto" w:sz="12" w:space="0"/>
              <w:right w:val="nil"/>
            </w:tcBorders>
          </w:tcPr>
          <w:p>
            <w:pPr>
              <w:jc w:val="center"/>
              <w:rPr>
                <w:rFonts w:hint="default" w:ascii="Times New Roman" w:hAnsi="Times New Roman" w:eastAsia="宋体" w:cs="Times New Roman"/>
                <w:b/>
                <w:bCs/>
                <w:sz w:val="30"/>
                <w:szCs w:val="30"/>
                <w:lang w:val="en-US" w:eastAsia="zh-CN"/>
              </w:rPr>
            </w:pPr>
            <w:r>
              <w:rPr>
                <w:rFonts w:hint="eastAsia" w:ascii="Times New Roman" w:hAnsi="Times New Roman" w:cs="Times New Roman"/>
                <w:b/>
                <w:bCs/>
                <w:color w:val="auto"/>
                <w:sz w:val="30"/>
                <w:szCs w:val="30"/>
                <w:lang w:val="en-US" w:eastAsia="zh-CN"/>
              </w:rPr>
              <w:t>师范汉二班</w:t>
            </w:r>
          </w:p>
        </w:tc>
      </w:tr>
      <w:tr>
        <w:tblPrEx>
          <w:tblCellMar>
            <w:top w:w="0" w:type="dxa"/>
            <w:left w:w="108" w:type="dxa"/>
            <w:bottom w:w="0" w:type="dxa"/>
            <w:right w:w="108" w:type="dxa"/>
          </w:tblCellMar>
        </w:tblPrEx>
        <w:trPr>
          <w:trHeight w:val="90" w:hRule="atLeast"/>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院    系：</w:t>
            </w:r>
          </w:p>
        </w:tc>
        <w:tc>
          <w:tcPr>
            <w:tcW w:w="3817" w:type="dxa"/>
            <w:tcBorders>
              <w:top w:val="single" w:color="auto" w:sz="12" w:space="0"/>
              <w:left w:val="nil"/>
              <w:bottom w:val="single" w:color="auto" w:sz="12" w:space="0"/>
              <w:right w:val="nil"/>
            </w:tcBorders>
          </w:tcPr>
          <w:p>
            <w:pPr>
              <w:jc w:val="center"/>
              <w:rPr>
                <w:rFonts w:ascii="Times New Roman" w:hAnsi="Times New Roman" w:cs="Times New Roman"/>
                <w:b/>
                <w:bCs/>
                <w:sz w:val="30"/>
                <w:szCs w:val="30"/>
              </w:rPr>
            </w:pPr>
            <w:r>
              <w:rPr>
                <w:rFonts w:ascii="Times New Roman" w:hAnsi="Times New Roman" w:cs="Times New Roman"/>
                <w:b/>
                <w:bCs/>
                <w:sz w:val="30"/>
                <w:szCs w:val="30"/>
              </w:rPr>
              <w:t>计算机科学技术学院</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指导教师：</w:t>
            </w:r>
          </w:p>
        </w:tc>
        <w:tc>
          <w:tcPr>
            <w:tcW w:w="3817" w:type="dxa"/>
            <w:tcBorders>
              <w:top w:val="single" w:color="auto" w:sz="12" w:space="0"/>
              <w:left w:val="nil"/>
              <w:bottom w:val="single" w:color="auto" w:sz="12" w:space="0"/>
              <w:right w:val="nil"/>
            </w:tcBorders>
          </w:tcPr>
          <w:p>
            <w:pPr>
              <w:jc w:val="center"/>
              <w:rPr>
                <w:rFonts w:hint="eastAsia" w:ascii="Times New Roman" w:hAnsi="Times New Roman" w:eastAsia="宋体" w:cs="Times New Roman"/>
                <w:b/>
                <w:bCs/>
                <w:color w:val="FF0000"/>
                <w:sz w:val="30"/>
                <w:szCs w:val="30"/>
                <w:lang w:val="en-US" w:eastAsia="zh-CN"/>
              </w:rPr>
            </w:pPr>
            <w:r>
              <w:rPr>
                <w:rFonts w:hint="eastAsia" w:ascii="Times New Roman" w:hAnsi="Times New Roman" w:cs="Times New Roman"/>
                <w:b/>
                <w:bCs/>
                <w:sz w:val="30"/>
                <w:szCs w:val="30"/>
                <w:lang w:val="en-US" w:eastAsia="zh-CN"/>
              </w:rPr>
              <w:t>萨茹拉</w:t>
            </w:r>
          </w:p>
        </w:tc>
      </w:tr>
      <w:tr>
        <w:tblPrEx>
          <w:tblCellMar>
            <w:top w:w="0" w:type="dxa"/>
            <w:left w:w="108" w:type="dxa"/>
            <w:bottom w:w="0" w:type="dxa"/>
            <w:right w:w="108" w:type="dxa"/>
          </w:tblCellMar>
        </w:tblPrEx>
        <w:trPr>
          <w:jc w:val="center"/>
        </w:trPr>
        <w:tc>
          <w:tcPr>
            <w:tcW w:w="2086" w:type="dxa"/>
            <w:tcBorders>
              <w:right w:val="nil"/>
            </w:tcBorders>
          </w:tcPr>
          <w:p>
            <w:pPr>
              <w:wordWrap w:val="0"/>
              <w:jc w:val="right"/>
              <w:rPr>
                <w:rFonts w:ascii="Times New Roman" w:hAnsi="Times New Roman" w:cs="Times New Roman"/>
                <w:b/>
                <w:bCs/>
                <w:sz w:val="30"/>
                <w:szCs w:val="30"/>
              </w:rPr>
            </w:pPr>
            <w:r>
              <w:rPr>
                <w:rFonts w:hint="eastAsia" w:ascii="Times New Roman" w:hAnsi="Times New Roman" w:cs="Times New Roman"/>
                <w:b/>
                <w:bCs/>
                <w:sz w:val="30"/>
                <w:szCs w:val="30"/>
              </w:rPr>
              <w:t xml:space="preserve">日     期：  </w:t>
            </w:r>
          </w:p>
        </w:tc>
        <w:tc>
          <w:tcPr>
            <w:tcW w:w="3817" w:type="dxa"/>
            <w:tcBorders>
              <w:top w:val="single" w:color="auto" w:sz="12" w:space="0"/>
              <w:left w:val="nil"/>
              <w:right w:val="nil"/>
            </w:tcBorders>
          </w:tcPr>
          <w:p>
            <w:pPr>
              <w:jc w:val="center"/>
              <w:rPr>
                <w:rFonts w:ascii="Times New Roman" w:hAnsi="Times New Roman" w:cs="Times New Roman"/>
                <w:b/>
                <w:bCs/>
                <w:sz w:val="30"/>
                <w:szCs w:val="30"/>
              </w:rPr>
            </w:pPr>
            <w:r>
              <w:rPr>
                <w:rFonts w:hint="eastAsia"/>
                <w:b/>
                <w:bCs/>
                <w:sz w:val="30"/>
                <w:szCs w:val="30"/>
              </w:rPr>
              <w:t>20</w:t>
            </w:r>
            <w:r>
              <w:rPr>
                <w:rFonts w:hint="eastAsia"/>
                <w:b/>
                <w:bCs/>
                <w:sz w:val="30"/>
                <w:szCs w:val="30"/>
                <w:lang w:val="en-US" w:eastAsia="zh-CN"/>
              </w:rPr>
              <w:t>24</w:t>
            </w:r>
            <w:r>
              <w:rPr>
                <w:rFonts w:hint="eastAsia"/>
                <w:b/>
                <w:bCs/>
                <w:sz w:val="30"/>
                <w:szCs w:val="30"/>
              </w:rPr>
              <w:t>年</w:t>
            </w:r>
            <w:r>
              <w:rPr>
                <w:rFonts w:hint="eastAsia"/>
                <w:b/>
                <w:bCs/>
                <w:sz w:val="30"/>
                <w:szCs w:val="30"/>
                <w:lang w:val="en-US" w:eastAsia="zh-CN"/>
              </w:rPr>
              <w:t>4</w:t>
            </w:r>
            <w:r>
              <w:rPr>
                <w:rFonts w:hint="eastAsia"/>
                <w:b/>
                <w:bCs/>
                <w:sz w:val="30"/>
                <w:szCs w:val="30"/>
              </w:rPr>
              <w:t>月</w:t>
            </w:r>
            <w:r>
              <w:rPr>
                <w:rFonts w:hint="eastAsia"/>
                <w:b/>
                <w:bCs/>
                <w:sz w:val="30"/>
                <w:szCs w:val="30"/>
                <w:lang w:val="en-US" w:eastAsia="zh-CN"/>
              </w:rPr>
              <w:t>9</w:t>
            </w:r>
            <w:r>
              <w:rPr>
                <w:rFonts w:hint="eastAsia"/>
                <w:b/>
                <w:bCs/>
                <w:sz w:val="30"/>
                <w:szCs w:val="30"/>
              </w:rPr>
              <w:t>日</w:t>
            </w:r>
          </w:p>
        </w:tc>
      </w:tr>
    </w:tbl>
    <w:p>
      <w:pPr>
        <w:ind w:firstLine="600"/>
        <w:jc w:val="center"/>
        <w:rPr>
          <w:rFonts w:ascii="黑体" w:hAnsi="黑体" w:eastAsia="黑体"/>
          <w:sz w:val="30"/>
          <w:szCs w:val="30"/>
        </w:rPr>
        <w:sectPr>
          <w:footerReference r:id="rId5" w:type="default"/>
          <w:pgSz w:w="11850" w:h="16783"/>
          <w:pgMar w:top="1440" w:right="1800" w:bottom="1440" w:left="1800" w:header="851" w:footer="992" w:gutter="0"/>
          <w:pgNumType w:start="1"/>
          <w:cols w:space="720" w:num="1"/>
          <w:docGrid w:type="lines" w:linePitch="312" w:charSpace="0"/>
        </w:sectPr>
      </w:pPr>
    </w:p>
    <w:p>
      <w:pPr>
        <w:spacing w:before="780" w:beforeLines="250"/>
        <w:jc w:val="center"/>
        <w:outlineLvl w:val="0"/>
        <w:rPr>
          <w:rFonts w:ascii="黑体" w:hAnsi="黑体" w:eastAsia="黑体"/>
          <w:sz w:val="30"/>
          <w:szCs w:val="30"/>
        </w:rPr>
      </w:pPr>
      <w:bookmarkStart w:id="4" w:name="_Toc10884"/>
      <w:bookmarkStart w:id="5" w:name="_Toc27952"/>
      <w:bookmarkStart w:id="6" w:name="_Toc28720"/>
      <w:bookmarkStart w:id="7" w:name="_Toc2709"/>
      <w:r>
        <w:rPr>
          <w:rFonts w:hint="eastAsia" w:ascii="黑体" w:hAnsi="黑体" w:eastAsia="黑体"/>
          <w:sz w:val="30"/>
          <w:szCs w:val="30"/>
        </w:rPr>
        <w:t>毕业论文原创性声明</w:t>
      </w:r>
      <w:bookmarkEnd w:id="4"/>
      <w:bookmarkEnd w:id="5"/>
      <w:bookmarkEnd w:id="6"/>
      <w:bookmarkEnd w:id="7"/>
    </w:p>
    <w:p>
      <w:pPr>
        <w:spacing w:line="360" w:lineRule="auto"/>
        <w:ind w:firstLine="480"/>
        <w:rPr>
          <w:rFonts w:ascii="等线" w:hAnsi="等线"/>
        </w:rPr>
      </w:pPr>
      <w:r>
        <w:rPr>
          <w:rFonts w:hint="eastAsia" w:ascii="等线" w:hAnsi="等线"/>
        </w:rPr>
        <w:t>本人所提交的毕业论文</w:t>
      </w:r>
      <w:r>
        <w:rPr>
          <w:rFonts w:hint="eastAsia"/>
        </w:rPr>
        <w:t>“《</w:t>
      </w:r>
      <w:r>
        <w:rPr>
          <w:rFonts w:hint="eastAsia" w:ascii="等线" w:hAnsi="等线"/>
        </w:rPr>
        <w:t>素养为本的小学信息科技“数据与编码”模块情境教学案例库建设</w:t>
      </w:r>
      <w:r>
        <w:rPr>
          <w:rFonts w:hint="eastAsia"/>
        </w:rPr>
        <w:t>》”</w:t>
      </w:r>
      <w:r>
        <w:rPr>
          <w:rFonts w:hint="eastAsia" w:ascii="等线" w:hAnsi="等线"/>
        </w:rPr>
        <w:t>，</w:t>
      </w:r>
      <w:bookmarkStart w:id="8" w:name="_Hlk62305071"/>
      <w:r>
        <w:rPr>
          <w:rFonts w:hint="eastAsia" w:ascii="等线" w:hAnsi="等线"/>
        </w:rPr>
        <w:t>是在指导教师</w:t>
      </w:r>
      <w:r>
        <w:rPr>
          <w:rFonts w:hint="eastAsia" w:ascii="等线" w:hAnsi="等线"/>
          <w:lang w:val="en-US" w:eastAsia="zh-CN"/>
        </w:rPr>
        <w:t>萨茹拉</w:t>
      </w:r>
      <w:r>
        <w:rPr>
          <w:rFonts w:hint="eastAsia" w:ascii="等线" w:hAnsi="等线"/>
        </w:rPr>
        <w:t>老师的指导下，独立进行研究工作所取得的原创性成果。除文中已经注明引用的内容外，本论文不包含任何其他个人或集体已经发表或撰写过的研究成果。对本文的研究做出重要贡献的个人和集体，均已在文中标明。</w:t>
      </w:r>
      <w:bookmarkEnd w:id="8"/>
    </w:p>
    <w:p>
      <w:pPr>
        <w:spacing w:line="360" w:lineRule="auto"/>
        <w:ind w:firstLine="480"/>
        <w:rPr>
          <w:rFonts w:ascii="等线" w:hAnsi="等线"/>
        </w:rPr>
      </w:pPr>
      <w:r>
        <w:rPr>
          <w:rFonts w:hint="eastAsia" w:ascii="等线" w:hAnsi="等线"/>
        </w:rPr>
        <w:t>本声明的法律后果由本人承担。</w:t>
      </w:r>
    </w:p>
    <w:p>
      <w:pPr>
        <w:spacing w:line="360" w:lineRule="auto"/>
        <w:ind w:firstLine="1200" w:firstLineChars="500"/>
        <w:rPr>
          <w:rFonts w:ascii="等线" w:hAnsi="等线"/>
        </w:rPr>
      </w:pPr>
      <w:bookmarkStart w:id="9" w:name="_Hlk62305196"/>
      <w:r>
        <w:rPr>
          <w:rFonts w:hint="eastAsia" w:ascii="等线" w:hAnsi="等线"/>
        </w:rPr>
        <w:t>论文作者（签名）：                  指导教师确认（签名）：</w:t>
      </w:r>
    </w:p>
    <w:p>
      <w:pPr>
        <w:spacing w:line="360" w:lineRule="auto"/>
        <w:ind w:firstLine="1920" w:firstLineChars="800"/>
        <w:rPr>
          <w:rFonts w:ascii="等线" w:hAnsi="等线"/>
        </w:rPr>
      </w:pPr>
      <w:r>
        <w:rPr>
          <w:rFonts w:hint="eastAsia" w:ascii="等线" w:hAnsi="等线"/>
        </w:rPr>
        <w:t>年   月   日                           年   月   日</w:t>
      </w:r>
    </w:p>
    <w:bookmarkEnd w:id="9"/>
    <w:p>
      <w:pPr>
        <w:spacing w:line="360" w:lineRule="auto"/>
        <w:ind w:firstLine="360" w:firstLineChars="100"/>
        <w:jc w:val="center"/>
      </w:pPr>
      <w:r>
        <w:rPr>
          <w:rFonts w:ascii="黑体" w:hAnsi="黑体" w:eastAsia="黑体"/>
          <w:sz w:val="36"/>
          <w:szCs w:val="36"/>
        </w:rPr>
        <w:br w:type="page"/>
      </w:r>
      <w:r>
        <w:rPr>
          <w:rFonts w:hint="eastAsia" w:ascii="黑体" w:hAnsi="黑体" w:eastAsia="黑体"/>
          <w:sz w:val="36"/>
          <w:szCs w:val="36"/>
        </w:rPr>
        <w:t>目录</w:t>
      </w:r>
      <w:bookmarkStart w:id="10" w:name="_Toc356763336"/>
      <w:bookmarkStart w:id="11" w:name="_Toc25467"/>
      <w:bookmarkStart w:id="12" w:name="_Toc18952"/>
      <w:bookmarkStart w:id="13" w:name="_Toc23259"/>
    </w:p>
    <w:p>
      <w:pPr>
        <w:pStyle w:val="23"/>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TOC \o "1-3" \h \z \u </w:instrText>
      </w:r>
      <w:r>
        <w:rPr>
          <w:rFonts w:ascii="黑体" w:hAnsi="黑体" w:eastAsia="黑体" w:cs="黑体"/>
          <w:bCs/>
          <w:kern w:val="44"/>
        </w:rPr>
        <w:fldChar w:fldCharType="separate"/>
      </w:r>
      <w:r>
        <w:rPr>
          <w:rFonts w:ascii="黑体" w:hAnsi="黑体" w:eastAsia="黑体" w:cs="黑体"/>
          <w:bCs/>
          <w:kern w:val="44"/>
        </w:rPr>
        <w:fldChar w:fldCharType="begin"/>
      </w:r>
      <w:r>
        <w:rPr>
          <w:rFonts w:ascii="黑体" w:hAnsi="黑体" w:eastAsia="黑体" w:cs="黑体"/>
          <w:bCs/>
          <w:kern w:val="44"/>
        </w:rPr>
        <w:instrText xml:space="preserve"> HYPERLINK \l _Toc10777 </w:instrText>
      </w:r>
      <w:r>
        <w:rPr>
          <w:rFonts w:ascii="黑体" w:hAnsi="黑体" w:eastAsia="黑体" w:cs="黑体"/>
          <w:bCs/>
          <w:kern w:val="44"/>
        </w:rPr>
        <w:fldChar w:fldCharType="separate"/>
      </w:r>
      <w:r>
        <w:rPr>
          <w:rFonts w:hint="eastAsia" w:ascii="Times New Roman" w:hAnsi="Times New Roman" w:eastAsia="黑体" w:cs="Times New Roman"/>
          <w:bCs/>
          <w:szCs w:val="36"/>
        </w:rPr>
        <w:t>素养为本的小学信息科技“数据与编码”模块</w:t>
      </w:r>
      <w:r>
        <w:tab/>
      </w:r>
      <w:r>
        <w:fldChar w:fldCharType="begin"/>
      </w:r>
      <w:r>
        <w:instrText xml:space="preserve"> PAGEREF _Toc10777 \h </w:instrText>
      </w:r>
      <w:r>
        <w:fldChar w:fldCharType="separate"/>
      </w:r>
      <w:r>
        <w:t>1</w:t>
      </w:r>
      <w:r>
        <w:fldChar w:fldCharType="end"/>
      </w:r>
      <w:r>
        <w:rPr>
          <w:rFonts w:ascii="黑体" w:hAnsi="黑体" w:eastAsia="黑体" w:cs="黑体"/>
          <w:bCs/>
          <w:kern w:val="44"/>
        </w:rPr>
        <w:fldChar w:fldCharType="end"/>
      </w:r>
    </w:p>
    <w:p>
      <w:pPr>
        <w:pStyle w:val="23"/>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_Toc2709 </w:instrText>
      </w:r>
      <w:r>
        <w:rPr>
          <w:rFonts w:ascii="黑体" w:hAnsi="黑体" w:eastAsia="黑体" w:cs="黑体"/>
          <w:bCs/>
          <w:kern w:val="44"/>
        </w:rPr>
        <w:fldChar w:fldCharType="separate"/>
      </w:r>
      <w:r>
        <w:rPr>
          <w:rFonts w:hint="eastAsia" w:ascii="黑体" w:hAnsi="黑体" w:eastAsia="黑体"/>
          <w:szCs w:val="30"/>
        </w:rPr>
        <w:t>毕业论文原创性声明</w:t>
      </w:r>
      <w:r>
        <w:tab/>
      </w:r>
      <w:r>
        <w:fldChar w:fldCharType="begin"/>
      </w:r>
      <w:r>
        <w:instrText xml:space="preserve"> PAGEREF _Toc2709 \h </w:instrText>
      </w:r>
      <w:r>
        <w:fldChar w:fldCharType="separate"/>
      </w:r>
      <w:r>
        <w:t>1</w:t>
      </w:r>
      <w:r>
        <w:fldChar w:fldCharType="end"/>
      </w:r>
      <w:r>
        <w:rPr>
          <w:rFonts w:ascii="黑体" w:hAnsi="黑体" w:eastAsia="黑体" w:cs="黑体"/>
          <w:bCs/>
          <w:kern w:val="44"/>
        </w:rPr>
        <w:fldChar w:fldCharType="end"/>
      </w:r>
    </w:p>
    <w:p>
      <w:pPr>
        <w:pStyle w:val="23"/>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_Toc2486 </w:instrText>
      </w:r>
      <w:r>
        <w:rPr>
          <w:rFonts w:ascii="黑体" w:hAnsi="黑体" w:eastAsia="黑体" w:cs="黑体"/>
          <w:bCs/>
          <w:kern w:val="44"/>
        </w:rPr>
        <w:fldChar w:fldCharType="separate"/>
      </w:r>
      <w:r>
        <w:rPr>
          <w:rFonts w:hint="eastAsia" w:ascii="黑体" w:hAnsi="黑体" w:eastAsia="黑体"/>
        </w:rPr>
        <w:t>1</w:t>
      </w:r>
      <w:r>
        <w:rPr>
          <w:rFonts w:hint="eastAsia" w:ascii="黑体" w:hAnsi="黑体" w:eastAsia="黑体"/>
          <w:lang w:eastAsia="zh-CN"/>
        </w:rPr>
        <w:t xml:space="preserve"> </w:t>
      </w:r>
      <w:r>
        <w:rPr>
          <w:rFonts w:hint="eastAsia" w:ascii="黑体" w:hAnsi="黑体" w:eastAsia="黑体"/>
        </w:rPr>
        <w:t>绪论</w:t>
      </w:r>
      <w:r>
        <w:tab/>
      </w:r>
      <w:r>
        <w:fldChar w:fldCharType="begin"/>
      </w:r>
      <w:r>
        <w:instrText xml:space="preserve"> PAGEREF _Toc2486 \h </w:instrText>
      </w:r>
      <w:r>
        <w:fldChar w:fldCharType="separate"/>
      </w:r>
      <w:r>
        <w:t>1</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_Toc18038 </w:instrText>
      </w:r>
      <w:r>
        <w:rPr>
          <w:rFonts w:ascii="黑体" w:hAnsi="黑体" w:eastAsia="黑体" w:cs="黑体"/>
          <w:bCs/>
          <w:kern w:val="44"/>
        </w:rPr>
        <w:fldChar w:fldCharType="separate"/>
      </w:r>
      <w:r>
        <w:rPr>
          <w:rFonts w:hint="default" w:ascii="宋体" w:hAnsi="宋体" w:eastAsia="宋体"/>
          <w:kern w:val="2"/>
        </w:rPr>
        <w:t xml:space="preserve">1.1 </w:t>
      </w:r>
      <w:r>
        <w:rPr>
          <w:rFonts w:hint="eastAsia" w:ascii="宋体" w:hAnsi="宋体" w:eastAsia="宋体"/>
          <w:kern w:val="2"/>
        </w:rPr>
        <w:t>研究背景和选题意义</w:t>
      </w:r>
      <w:r>
        <w:tab/>
      </w:r>
      <w:r>
        <w:fldChar w:fldCharType="begin"/>
      </w:r>
      <w:r>
        <w:instrText xml:space="preserve"> PAGEREF _Toc18038 \h </w:instrText>
      </w:r>
      <w:r>
        <w:fldChar w:fldCharType="separate"/>
      </w:r>
      <w:r>
        <w:t>1</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_Toc31549 </w:instrText>
      </w:r>
      <w:r>
        <w:rPr>
          <w:rFonts w:ascii="黑体" w:hAnsi="黑体" w:eastAsia="黑体" w:cs="黑体"/>
          <w:bCs/>
          <w:kern w:val="44"/>
        </w:rPr>
        <w:fldChar w:fldCharType="separate"/>
      </w:r>
      <w:r>
        <w:rPr>
          <w:rFonts w:hint="default" w:ascii="宋体" w:hAnsi="宋体" w:eastAsia="宋体"/>
          <w:kern w:val="2"/>
        </w:rPr>
        <w:t xml:space="preserve">1.1.1 </w:t>
      </w:r>
      <w:r>
        <w:rPr>
          <w:rFonts w:hint="eastAsia" w:ascii="宋体" w:hAnsi="宋体" w:eastAsia="宋体"/>
          <w:kern w:val="2"/>
        </w:rPr>
        <w:t>研究背景</w:t>
      </w:r>
      <w:r>
        <w:tab/>
      </w:r>
      <w:r>
        <w:fldChar w:fldCharType="begin"/>
      </w:r>
      <w:r>
        <w:instrText xml:space="preserve"> PAGEREF _Toc31549 \h </w:instrText>
      </w:r>
      <w:r>
        <w:fldChar w:fldCharType="separate"/>
      </w:r>
      <w:r>
        <w:t>1</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_Toc7295 </w:instrText>
      </w:r>
      <w:r>
        <w:rPr>
          <w:rFonts w:ascii="黑体" w:hAnsi="黑体" w:eastAsia="黑体" w:cs="黑体"/>
          <w:bCs/>
          <w:kern w:val="44"/>
        </w:rPr>
        <w:fldChar w:fldCharType="separate"/>
      </w:r>
      <w:r>
        <w:rPr>
          <w:rFonts w:hint="default"/>
        </w:rPr>
        <w:t xml:space="preserve">1.1.2 </w:t>
      </w:r>
      <w:r>
        <w:rPr>
          <w:rFonts w:hint="eastAsia"/>
        </w:rPr>
        <w:t>选题意义</w:t>
      </w:r>
      <w:r>
        <w:tab/>
      </w:r>
      <w:r>
        <w:fldChar w:fldCharType="begin"/>
      </w:r>
      <w:r>
        <w:instrText xml:space="preserve"> PAGEREF _Toc7295 \h </w:instrText>
      </w:r>
      <w:r>
        <w:fldChar w:fldCharType="separate"/>
      </w:r>
      <w:r>
        <w:t>2</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_Toc14310 </w:instrText>
      </w:r>
      <w:r>
        <w:rPr>
          <w:rFonts w:ascii="黑体" w:hAnsi="黑体" w:eastAsia="黑体" w:cs="黑体"/>
          <w:bCs/>
          <w:kern w:val="44"/>
        </w:rPr>
        <w:fldChar w:fldCharType="separate"/>
      </w:r>
      <w:r>
        <w:rPr>
          <w:rFonts w:hint="default" w:ascii="宋体" w:hAnsi="宋体" w:eastAsia="宋体"/>
          <w:kern w:val="2"/>
        </w:rPr>
        <w:t xml:space="preserve">1.2 </w:t>
      </w:r>
      <w:r>
        <w:rPr>
          <w:rFonts w:hint="eastAsia" w:ascii="宋体" w:hAnsi="宋体" w:eastAsia="宋体"/>
          <w:kern w:val="2"/>
          <w:lang w:val="en-US" w:eastAsia="zh-CN"/>
        </w:rPr>
        <w:t>国内外</w:t>
      </w:r>
      <w:r>
        <w:rPr>
          <w:rFonts w:hint="eastAsia" w:ascii="宋体" w:hAnsi="宋体" w:eastAsia="宋体"/>
          <w:kern w:val="2"/>
        </w:rPr>
        <w:t>研究现状</w:t>
      </w:r>
      <w:r>
        <w:tab/>
      </w:r>
      <w:r>
        <w:fldChar w:fldCharType="begin"/>
      </w:r>
      <w:r>
        <w:instrText xml:space="preserve"> PAGEREF _Toc14310 \h </w:instrText>
      </w:r>
      <w:r>
        <w:fldChar w:fldCharType="separate"/>
      </w:r>
      <w:r>
        <w:t>2</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_Toc28252 </w:instrText>
      </w:r>
      <w:r>
        <w:rPr>
          <w:rFonts w:ascii="黑体" w:hAnsi="黑体" w:eastAsia="黑体" w:cs="黑体"/>
          <w:bCs/>
          <w:kern w:val="44"/>
        </w:rPr>
        <w:fldChar w:fldCharType="separate"/>
      </w:r>
      <w:r>
        <w:rPr>
          <w:rFonts w:hint="default" w:ascii="宋体" w:hAnsi="宋体" w:eastAsia="宋体"/>
          <w:kern w:val="2"/>
        </w:rPr>
        <w:t xml:space="preserve">1.2.1 </w:t>
      </w:r>
      <w:r>
        <w:rPr>
          <w:rFonts w:hint="eastAsia" w:ascii="宋体" w:hAnsi="宋体" w:eastAsia="宋体"/>
          <w:kern w:val="2"/>
        </w:rPr>
        <w:t>核心素养教学研究现状</w:t>
      </w:r>
      <w:r>
        <w:tab/>
      </w:r>
      <w:r>
        <w:fldChar w:fldCharType="begin"/>
      </w:r>
      <w:r>
        <w:instrText xml:space="preserve"> PAGEREF _Toc28252 \h </w:instrText>
      </w:r>
      <w:r>
        <w:fldChar w:fldCharType="separate"/>
      </w:r>
      <w:r>
        <w:t>2</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_Toc24165 </w:instrText>
      </w:r>
      <w:r>
        <w:rPr>
          <w:rFonts w:ascii="黑体" w:hAnsi="黑体" w:eastAsia="黑体" w:cs="黑体"/>
          <w:bCs/>
          <w:kern w:val="44"/>
        </w:rPr>
        <w:fldChar w:fldCharType="separate"/>
      </w:r>
      <w:r>
        <w:rPr>
          <w:rFonts w:hint="default" w:ascii="宋体" w:hAnsi="宋体" w:eastAsia="宋体" w:cs="宋体"/>
          <w:kern w:val="2"/>
          <w:szCs w:val="24"/>
          <w:lang w:val="en-US" w:eastAsia="zh-CN" w:bidi="ar-SA"/>
        </w:rPr>
        <w:t xml:space="preserve">1.2.2 </w:t>
      </w:r>
      <w:r>
        <w:rPr>
          <w:rFonts w:hint="eastAsia" w:ascii="宋体" w:hAnsi="宋体" w:eastAsia="宋体" w:cs="宋体"/>
          <w:kern w:val="2"/>
          <w:szCs w:val="24"/>
          <w:lang w:val="en-US" w:eastAsia="zh-CN" w:bidi="ar-SA"/>
        </w:rPr>
        <w:t>情境教学研究现状</w:t>
      </w:r>
      <w:r>
        <w:tab/>
      </w:r>
      <w:r>
        <w:fldChar w:fldCharType="begin"/>
      </w:r>
      <w:r>
        <w:instrText xml:space="preserve"> PAGEREF _Toc24165 \h </w:instrText>
      </w:r>
      <w:r>
        <w:fldChar w:fldCharType="separate"/>
      </w:r>
      <w:r>
        <w:t>2</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_Toc3003 </w:instrText>
      </w:r>
      <w:r>
        <w:rPr>
          <w:rFonts w:ascii="黑体" w:hAnsi="黑体" w:eastAsia="黑体" w:cs="黑体"/>
          <w:bCs/>
          <w:kern w:val="44"/>
        </w:rPr>
        <w:fldChar w:fldCharType="separate"/>
      </w:r>
      <w:r>
        <w:rPr>
          <w:rFonts w:hint="default" w:ascii="宋体" w:hAnsi="宋体" w:eastAsia="宋体" w:cs="宋体"/>
          <w:kern w:val="2"/>
          <w:szCs w:val="24"/>
          <w:lang w:val="en-US" w:eastAsia="zh-CN" w:bidi="ar-SA"/>
        </w:rPr>
        <w:t xml:space="preserve">1.2.3 </w:t>
      </w:r>
      <w:r>
        <w:rPr>
          <w:rFonts w:hint="eastAsia" w:ascii="宋体" w:hAnsi="宋体" w:eastAsia="宋体" w:cs="宋体"/>
          <w:kern w:val="2"/>
          <w:szCs w:val="24"/>
          <w:lang w:val="en-US" w:eastAsia="zh-CN" w:bidi="ar-SA"/>
        </w:rPr>
        <w:t>案例教学与案例库建设研究现状</w:t>
      </w:r>
      <w:r>
        <w:tab/>
      </w:r>
      <w:r>
        <w:fldChar w:fldCharType="begin"/>
      </w:r>
      <w:r>
        <w:instrText xml:space="preserve"> PAGEREF _Toc3003 \h </w:instrText>
      </w:r>
      <w:r>
        <w:fldChar w:fldCharType="separate"/>
      </w:r>
      <w:r>
        <w:t>3</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_Toc9302 </w:instrText>
      </w:r>
      <w:r>
        <w:rPr>
          <w:rFonts w:ascii="黑体" w:hAnsi="黑体" w:eastAsia="黑体" w:cs="黑体"/>
          <w:bCs/>
          <w:kern w:val="44"/>
        </w:rPr>
        <w:fldChar w:fldCharType="separate"/>
      </w:r>
      <w:r>
        <w:rPr>
          <w:rFonts w:hint="default" w:ascii="宋体" w:hAnsi="宋体" w:eastAsia="宋体" w:cs="宋体"/>
          <w:kern w:val="2"/>
          <w:szCs w:val="24"/>
          <w:lang w:val="en-US" w:eastAsia="zh-CN" w:bidi="ar-SA"/>
        </w:rPr>
        <w:t xml:space="preserve">1.2.4 </w:t>
      </w:r>
      <w:r>
        <w:rPr>
          <w:rFonts w:hint="eastAsia" w:ascii="宋体" w:hAnsi="宋体" w:eastAsia="宋体" w:cs="宋体"/>
          <w:kern w:val="2"/>
          <w:szCs w:val="24"/>
          <w:lang w:val="en-US" w:eastAsia="zh-CN" w:bidi="ar-SA"/>
        </w:rPr>
        <w:t>《数据与编码》模块教学研究现状</w:t>
      </w:r>
      <w:r>
        <w:tab/>
      </w:r>
      <w:r>
        <w:fldChar w:fldCharType="begin"/>
      </w:r>
      <w:r>
        <w:instrText xml:space="preserve"> PAGEREF _Toc9302 \h </w:instrText>
      </w:r>
      <w:r>
        <w:fldChar w:fldCharType="separate"/>
      </w:r>
      <w:r>
        <w:t>3</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_Toc28130 </w:instrText>
      </w:r>
      <w:r>
        <w:rPr>
          <w:rFonts w:ascii="黑体" w:hAnsi="黑体" w:eastAsia="黑体" w:cs="黑体"/>
          <w:bCs/>
          <w:kern w:val="44"/>
        </w:rPr>
        <w:fldChar w:fldCharType="separate"/>
      </w:r>
      <w:r>
        <w:rPr>
          <w:rFonts w:hint="default" w:ascii="宋体" w:hAnsi="宋体" w:eastAsia="宋体"/>
          <w:kern w:val="2"/>
        </w:rPr>
        <w:t xml:space="preserve">1.3 </w:t>
      </w:r>
      <w:r>
        <w:rPr>
          <w:rFonts w:hint="eastAsia" w:ascii="宋体" w:hAnsi="宋体" w:eastAsia="宋体"/>
          <w:kern w:val="2"/>
        </w:rPr>
        <w:t>概念界定</w:t>
      </w:r>
      <w:r>
        <w:tab/>
      </w:r>
      <w:r>
        <w:fldChar w:fldCharType="begin"/>
      </w:r>
      <w:r>
        <w:instrText xml:space="preserve"> PAGEREF _Toc28130 \h </w:instrText>
      </w:r>
      <w:r>
        <w:fldChar w:fldCharType="separate"/>
      </w:r>
      <w:r>
        <w:t>3</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_Toc14230 </w:instrText>
      </w:r>
      <w:r>
        <w:rPr>
          <w:rFonts w:ascii="黑体" w:hAnsi="黑体" w:eastAsia="黑体" w:cs="黑体"/>
          <w:bCs/>
          <w:kern w:val="44"/>
        </w:rPr>
        <w:fldChar w:fldCharType="separate"/>
      </w:r>
      <w:r>
        <w:rPr>
          <w:rFonts w:hint="default"/>
        </w:rPr>
        <w:t xml:space="preserve">1.3.1 </w:t>
      </w:r>
      <w:r>
        <w:rPr>
          <w:rFonts w:hint="eastAsia"/>
        </w:rPr>
        <w:t>信息科技学科核心素养</w:t>
      </w:r>
      <w:r>
        <w:tab/>
      </w:r>
      <w:r>
        <w:fldChar w:fldCharType="begin"/>
      </w:r>
      <w:r>
        <w:instrText xml:space="preserve"> PAGEREF _Toc14230 \h </w:instrText>
      </w:r>
      <w:r>
        <w:fldChar w:fldCharType="separate"/>
      </w:r>
      <w:r>
        <w:t>3</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_Toc1570 </w:instrText>
      </w:r>
      <w:r>
        <w:rPr>
          <w:rFonts w:ascii="黑体" w:hAnsi="黑体" w:eastAsia="黑体" w:cs="黑体"/>
          <w:bCs/>
          <w:kern w:val="44"/>
        </w:rPr>
        <w:fldChar w:fldCharType="separate"/>
      </w:r>
      <w:r>
        <w:rPr>
          <w:rFonts w:hint="default"/>
        </w:rPr>
        <w:t xml:space="preserve">1.3.2 </w:t>
      </w:r>
      <w:r>
        <w:rPr>
          <w:rFonts w:hint="eastAsia"/>
        </w:rPr>
        <w:t>信息科技学科逻辑主线</w:t>
      </w:r>
      <w:r>
        <w:tab/>
      </w:r>
      <w:r>
        <w:fldChar w:fldCharType="begin"/>
      </w:r>
      <w:r>
        <w:instrText xml:space="preserve"> PAGEREF _Toc1570 \h </w:instrText>
      </w:r>
      <w:r>
        <w:fldChar w:fldCharType="separate"/>
      </w:r>
      <w:r>
        <w:t>4</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_Toc31604 </w:instrText>
      </w:r>
      <w:r>
        <w:rPr>
          <w:rFonts w:ascii="黑体" w:hAnsi="黑体" w:eastAsia="黑体" w:cs="黑体"/>
          <w:bCs/>
          <w:kern w:val="44"/>
        </w:rPr>
        <w:fldChar w:fldCharType="separate"/>
      </w:r>
      <w:r>
        <w:rPr>
          <w:rFonts w:hint="default"/>
        </w:rPr>
        <w:t xml:space="preserve">1.3.3 </w:t>
      </w:r>
      <w:r>
        <w:rPr>
          <w:rFonts w:hint="eastAsia"/>
        </w:rPr>
        <w:t>情境</w:t>
      </w:r>
      <w:r>
        <w:tab/>
      </w:r>
      <w:r>
        <w:fldChar w:fldCharType="begin"/>
      </w:r>
      <w:r>
        <w:instrText xml:space="preserve"> PAGEREF _Toc31604 \h </w:instrText>
      </w:r>
      <w:r>
        <w:fldChar w:fldCharType="separate"/>
      </w:r>
      <w:r>
        <w:t>4</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_Toc3272 </w:instrText>
      </w:r>
      <w:r>
        <w:rPr>
          <w:rFonts w:ascii="黑体" w:hAnsi="黑体" w:eastAsia="黑体" w:cs="黑体"/>
          <w:bCs/>
          <w:kern w:val="44"/>
        </w:rPr>
        <w:fldChar w:fldCharType="separate"/>
      </w:r>
      <w:r>
        <w:rPr>
          <w:rFonts w:hint="default"/>
        </w:rPr>
        <w:t xml:space="preserve">1.3.4 </w:t>
      </w:r>
      <w:r>
        <w:rPr>
          <w:rFonts w:hint="eastAsia"/>
          <w:lang w:val="en-US" w:eastAsia="zh-CN"/>
        </w:rPr>
        <w:t>情境教学</w:t>
      </w:r>
      <w:r>
        <w:tab/>
      </w:r>
      <w:r>
        <w:fldChar w:fldCharType="begin"/>
      </w:r>
      <w:r>
        <w:instrText xml:space="preserve"> PAGEREF _Toc3272 \h </w:instrText>
      </w:r>
      <w:r>
        <w:fldChar w:fldCharType="separate"/>
      </w:r>
      <w:r>
        <w:t>4</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_Toc2143 </w:instrText>
      </w:r>
      <w:r>
        <w:rPr>
          <w:rFonts w:ascii="黑体" w:hAnsi="黑体" w:eastAsia="黑体" w:cs="黑体"/>
          <w:bCs/>
          <w:kern w:val="44"/>
        </w:rPr>
        <w:fldChar w:fldCharType="separate"/>
      </w:r>
      <w:r>
        <w:rPr>
          <w:rFonts w:hint="default"/>
        </w:rPr>
        <w:t xml:space="preserve">1.3.5 </w:t>
      </w:r>
      <w:r>
        <w:rPr>
          <w:rFonts w:hint="eastAsia"/>
          <w:lang w:val="en-US" w:eastAsia="zh-CN"/>
        </w:rPr>
        <w:t>情境教学案例</w:t>
      </w:r>
      <w:r>
        <w:tab/>
      </w:r>
      <w:r>
        <w:fldChar w:fldCharType="begin"/>
      </w:r>
      <w:r>
        <w:instrText xml:space="preserve"> PAGEREF _Toc2143 \h </w:instrText>
      </w:r>
      <w:r>
        <w:fldChar w:fldCharType="separate"/>
      </w:r>
      <w:r>
        <w:t>4</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_Toc15509 </w:instrText>
      </w:r>
      <w:r>
        <w:rPr>
          <w:rFonts w:ascii="黑体" w:hAnsi="黑体" w:eastAsia="黑体" w:cs="黑体"/>
          <w:bCs/>
          <w:kern w:val="44"/>
        </w:rPr>
        <w:fldChar w:fldCharType="separate"/>
      </w:r>
      <w:r>
        <w:rPr>
          <w:rFonts w:hint="default"/>
        </w:rPr>
        <w:t xml:space="preserve">1.3.6 </w:t>
      </w:r>
      <w:r>
        <w:rPr>
          <w:rFonts w:hint="eastAsia"/>
        </w:rPr>
        <w:t>案例库</w:t>
      </w:r>
      <w:r>
        <w:tab/>
      </w:r>
      <w:r>
        <w:fldChar w:fldCharType="begin"/>
      </w:r>
      <w:r>
        <w:instrText xml:space="preserve"> PAGEREF _Toc15509 \h </w:instrText>
      </w:r>
      <w:r>
        <w:fldChar w:fldCharType="separate"/>
      </w:r>
      <w:r>
        <w:t>4</w:t>
      </w:r>
      <w:r>
        <w:fldChar w:fldCharType="end"/>
      </w:r>
      <w:r>
        <w:rPr>
          <w:rFonts w:ascii="黑体" w:hAnsi="黑体" w:eastAsia="黑体" w:cs="黑体"/>
          <w:bCs/>
          <w:kern w:val="44"/>
        </w:rPr>
        <w:fldChar w:fldCharType="end"/>
      </w:r>
    </w:p>
    <w:p>
      <w:pPr>
        <w:pStyle w:val="23"/>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_Toc18931 </w:instrText>
      </w:r>
      <w:r>
        <w:rPr>
          <w:rFonts w:ascii="黑体" w:hAnsi="黑体" w:eastAsia="黑体" w:cs="黑体"/>
          <w:bCs/>
          <w:kern w:val="44"/>
        </w:rPr>
        <w:fldChar w:fldCharType="separate"/>
      </w:r>
      <w:r>
        <w:rPr>
          <w:rFonts w:hint="eastAsia" w:ascii="黑体" w:hAnsi="黑体" w:eastAsia="黑体"/>
          <w:lang w:eastAsia="zh-Hans"/>
        </w:rPr>
        <w:t>2 情境教学案例库的整体设计</w:t>
      </w:r>
      <w:r>
        <w:tab/>
      </w:r>
      <w:r>
        <w:fldChar w:fldCharType="begin"/>
      </w:r>
      <w:r>
        <w:instrText xml:space="preserve"> PAGEREF _Toc18931 \h </w:instrText>
      </w:r>
      <w:r>
        <w:fldChar w:fldCharType="separate"/>
      </w:r>
      <w:r>
        <w:t>5</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_Toc1802 </w:instrText>
      </w:r>
      <w:r>
        <w:rPr>
          <w:rFonts w:ascii="黑体" w:hAnsi="黑体" w:eastAsia="黑体" w:cs="黑体"/>
          <w:bCs/>
          <w:kern w:val="44"/>
        </w:rPr>
        <w:fldChar w:fldCharType="separate"/>
      </w:r>
      <w:r>
        <w:rPr>
          <w:rFonts w:hint="eastAsia" w:ascii="黑体" w:hAnsi="黑体" w:eastAsia="黑体"/>
          <w:lang w:eastAsia="zh-Hans"/>
        </w:rPr>
        <w:t>2.1案例库结构设计</w:t>
      </w:r>
      <w:r>
        <w:tab/>
      </w:r>
      <w:r>
        <w:fldChar w:fldCharType="begin"/>
      </w:r>
      <w:r>
        <w:instrText xml:space="preserve"> PAGEREF _Toc1802 \h </w:instrText>
      </w:r>
      <w:r>
        <w:fldChar w:fldCharType="separate"/>
      </w:r>
      <w:r>
        <w:t>5</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_Toc13980 </w:instrText>
      </w:r>
      <w:r>
        <w:rPr>
          <w:rFonts w:ascii="黑体" w:hAnsi="黑体" w:eastAsia="黑体" w:cs="黑体"/>
          <w:bCs/>
          <w:kern w:val="44"/>
        </w:rPr>
        <w:fldChar w:fldCharType="separate"/>
      </w:r>
      <w:r>
        <w:rPr>
          <w:rFonts w:hint="eastAsia" w:ascii="黑体" w:hAnsi="黑体" w:eastAsia="黑体"/>
          <w:lang w:eastAsia="zh-Hans"/>
        </w:rPr>
        <w:t>2.1.1案例库设计依据</w:t>
      </w:r>
      <w:r>
        <w:tab/>
      </w:r>
      <w:r>
        <w:fldChar w:fldCharType="begin"/>
      </w:r>
      <w:r>
        <w:instrText xml:space="preserve"> PAGEREF _Toc13980 \h </w:instrText>
      </w:r>
      <w:r>
        <w:fldChar w:fldCharType="separate"/>
      </w:r>
      <w:r>
        <w:t>5</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_Toc28688 </w:instrText>
      </w:r>
      <w:r>
        <w:rPr>
          <w:rFonts w:ascii="黑体" w:hAnsi="黑体" w:eastAsia="黑体" w:cs="黑体"/>
          <w:bCs/>
          <w:kern w:val="44"/>
        </w:rPr>
        <w:fldChar w:fldCharType="separate"/>
      </w:r>
      <w:r>
        <w:rPr>
          <w:rFonts w:hint="eastAsia" w:ascii="黑体" w:hAnsi="黑体" w:eastAsia="黑体" w:cs="宋体"/>
          <w:szCs w:val="24"/>
          <w:lang w:val="zh-CN" w:eastAsia="zh-Hans" w:bidi="ar-SA"/>
        </w:rPr>
        <w:t>2.1.2案例库的结构设计</w:t>
      </w:r>
      <w:r>
        <w:tab/>
      </w:r>
      <w:r>
        <w:fldChar w:fldCharType="begin"/>
      </w:r>
      <w:r>
        <w:instrText xml:space="preserve"> PAGEREF _Toc28688 \h </w:instrText>
      </w:r>
      <w:r>
        <w:fldChar w:fldCharType="separate"/>
      </w:r>
      <w:r>
        <w:t>5</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_Toc13609 </w:instrText>
      </w:r>
      <w:r>
        <w:rPr>
          <w:rFonts w:ascii="黑体" w:hAnsi="黑体" w:eastAsia="黑体" w:cs="黑体"/>
          <w:bCs/>
          <w:kern w:val="44"/>
        </w:rPr>
        <w:fldChar w:fldCharType="separate"/>
      </w:r>
      <w:r>
        <w:rPr>
          <w:szCs w:val="28"/>
          <w:lang w:eastAsia="zh-Hans"/>
        </w:rPr>
        <w:t>2</w:t>
      </w:r>
      <w:r>
        <w:rPr>
          <w:rFonts w:hint="eastAsia"/>
          <w:szCs w:val="28"/>
          <w:lang w:eastAsia="zh-Hans"/>
        </w:rPr>
        <w:t>.</w:t>
      </w:r>
      <w:r>
        <w:rPr>
          <w:szCs w:val="28"/>
          <w:lang w:eastAsia="zh-Hans"/>
        </w:rPr>
        <w:t>2案例</w:t>
      </w:r>
      <w:r>
        <w:rPr>
          <w:rFonts w:hint="eastAsia"/>
          <w:szCs w:val="28"/>
          <w:lang w:eastAsia="zh-Hans"/>
        </w:rPr>
        <w:t>库开发流程</w:t>
      </w:r>
      <w:r>
        <w:rPr>
          <w:szCs w:val="28"/>
          <w:lang w:eastAsia="zh-Hans"/>
        </w:rPr>
        <w:t>（</w:t>
      </w:r>
      <w:r>
        <w:rPr>
          <w:rFonts w:hint="eastAsia"/>
          <w:szCs w:val="28"/>
          <w:lang w:eastAsia="zh-Hans"/>
        </w:rPr>
        <w:t>画图</w:t>
      </w:r>
      <w:r>
        <w:rPr>
          <w:szCs w:val="28"/>
          <w:lang w:eastAsia="zh-Hans"/>
        </w:rPr>
        <w:t>）</w:t>
      </w:r>
      <w:r>
        <w:tab/>
      </w:r>
      <w:r>
        <w:fldChar w:fldCharType="begin"/>
      </w:r>
      <w:r>
        <w:instrText xml:space="preserve"> PAGEREF _Toc13609 \h </w:instrText>
      </w:r>
      <w:r>
        <w:fldChar w:fldCharType="separate"/>
      </w:r>
      <w:r>
        <w:t>8</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_Toc29621 </w:instrText>
      </w:r>
      <w:r>
        <w:rPr>
          <w:rFonts w:ascii="黑体" w:hAnsi="黑体" w:eastAsia="黑体" w:cs="黑体"/>
          <w:bCs/>
          <w:kern w:val="44"/>
        </w:rPr>
        <w:fldChar w:fldCharType="separate"/>
      </w:r>
      <w:r>
        <w:rPr>
          <w:szCs w:val="28"/>
          <w:lang w:eastAsia="zh-Hans"/>
        </w:rPr>
        <w:t>2</w:t>
      </w:r>
      <w:r>
        <w:rPr>
          <w:rFonts w:hint="eastAsia"/>
          <w:szCs w:val="28"/>
          <w:lang w:eastAsia="zh-Hans"/>
        </w:rPr>
        <w:t>.</w:t>
      </w:r>
      <w:r>
        <w:rPr>
          <w:szCs w:val="28"/>
          <w:lang w:eastAsia="zh-Hans"/>
        </w:rPr>
        <w:t xml:space="preserve">3 </w:t>
      </w:r>
      <w:r>
        <w:rPr>
          <w:rFonts w:hint="eastAsia"/>
          <w:szCs w:val="28"/>
          <w:lang w:val="en-US" w:eastAsia="zh-Hans"/>
        </w:rPr>
        <w:t>案例开发依据及原则</w:t>
      </w:r>
      <w:r>
        <w:tab/>
      </w:r>
      <w:r>
        <w:fldChar w:fldCharType="begin"/>
      </w:r>
      <w:r>
        <w:instrText xml:space="preserve"> PAGEREF _Toc29621 \h </w:instrText>
      </w:r>
      <w:r>
        <w:fldChar w:fldCharType="separate"/>
      </w:r>
      <w:r>
        <w:t>8</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_Toc10233 </w:instrText>
      </w:r>
      <w:r>
        <w:rPr>
          <w:rFonts w:ascii="黑体" w:hAnsi="黑体" w:eastAsia="黑体" w:cs="黑体"/>
          <w:bCs/>
          <w:kern w:val="44"/>
        </w:rPr>
        <w:fldChar w:fldCharType="separate"/>
      </w:r>
      <w:r>
        <w:rPr>
          <w:szCs w:val="28"/>
          <w:lang w:eastAsia="zh-Hans"/>
        </w:rPr>
        <w:t>2</w:t>
      </w:r>
      <w:r>
        <w:rPr>
          <w:rFonts w:hint="eastAsia"/>
          <w:szCs w:val="28"/>
          <w:lang w:eastAsia="zh-Hans"/>
        </w:rPr>
        <w:t>.</w:t>
      </w:r>
      <w:r>
        <w:rPr>
          <w:szCs w:val="28"/>
          <w:lang w:eastAsia="zh-Hans"/>
        </w:rPr>
        <w:t>3</w:t>
      </w:r>
      <w:r>
        <w:rPr>
          <w:rFonts w:hint="eastAsia"/>
          <w:szCs w:val="28"/>
          <w:lang w:eastAsia="zh-Hans"/>
        </w:rPr>
        <w:t>.</w:t>
      </w:r>
      <w:r>
        <w:rPr>
          <w:szCs w:val="28"/>
          <w:lang w:eastAsia="zh-Hans"/>
        </w:rPr>
        <w:t xml:space="preserve">1 </w:t>
      </w:r>
      <w:r>
        <w:rPr>
          <w:rFonts w:hint="eastAsia"/>
          <w:szCs w:val="28"/>
          <w:lang w:val="en-US" w:eastAsia="zh-Hans"/>
        </w:rPr>
        <w:t>案例开发依据</w:t>
      </w:r>
      <w:r>
        <w:tab/>
      </w:r>
      <w:r>
        <w:fldChar w:fldCharType="begin"/>
      </w:r>
      <w:r>
        <w:instrText xml:space="preserve"> PAGEREF _Toc10233 \h </w:instrText>
      </w:r>
      <w:r>
        <w:fldChar w:fldCharType="separate"/>
      </w:r>
      <w:r>
        <w:t>8</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_Toc12068 </w:instrText>
      </w:r>
      <w:r>
        <w:rPr>
          <w:rFonts w:ascii="黑体" w:hAnsi="黑体" w:eastAsia="黑体" w:cs="黑体"/>
          <w:bCs/>
          <w:kern w:val="44"/>
        </w:rPr>
        <w:fldChar w:fldCharType="separate"/>
      </w:r>
      <w:r>
        <w:rPr>
          <w:szCs w:val="28"/>
          <w:lang w:eastAsia="zh-Hans"/>
        </w:rPr>
        <w:t>2</w:t>
      </w:r>
      <w:r>
        <w:rPr>
          <w:rFonts w:hint="eastAsia"/>
          <w:szCs w:val="28"/>
          <w:lang w:eastAsia="zh-Hans"/>
        </w:rPr>
        <w:t>.</w:t>
      </w:r>
      <w:r>
        <w:rPr>
          <w:szCs w:val="28"/>
          <w:lang w:eastAsia="zh-Hans"/>
        </w:rPr>
        <w:t>3</w:t>
      </w:r>
      <w:r>
        <w:rPr>
          <w:rFonts w:hint="eastAsia"/>
          <w:szCs w:val="28"/>
          <w:lang w:eastAsia="zh-Hans"/>
        </w:rPr>
        <w:t>.</w:t>
      </w:r>
      <w:r>
        <w:rPr>
          <w:szCs w:val="28"/>
          <w:lang w:eastAsia="zh-Hans"/>
        </w:rPr>
        <w:t>2</w:t>
      </w:r>
      <w:r>
        <w:rPr>
          <w:rFonts w:hint="eastAsia"/>
          <w:szCs w:val="28"/>
          <w:lang w:val="en-US" w:eastAsia="zh-Hans"/>
        </w:rPr>
        <w:t>案例开发原则</w:t>
      </w:r>
      <w:r>
        <w:tab/>
      </w:r>
      <w:r>
        <w:fldChar w:fldCharType="begin"/>
      </w:r>
      <w:r>
        <w:instrText xml:space="preserve"> PAGEREF _Toc12068 \h </w:instrText>
      </w:r>
      <w:r>
        <w:fldChar w:fldCharType="separate"/>
      </w:r>
      <w:r>
        <w:t>9</w:t>
      </w:r>
      <w:r>
        <w:fldChar w:fldCharType="end"/>
      </w:r>
      <w:r>
        <w:rPr>
          <w:rFonts w:ascii="黑体" w:hAnsi="黑体" w:eastAsia="黑体" w:cs="黑体"/>
          <w:bCs/>
          <w:kern w:val="44"/>
        </w:rPr>
        <w:fldChar w:fldCharType="end"/>
      </w:r>
    </w:p>
    <w:p>
      <w:pPr>
        <w:pStyle w:val="23"/>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_Toc4789 </w:instrText>
      </w:r>
      <w:r>
        <w:rPr>
          <w:rFonts w:ascii="黑体" w:hAnsi="黑体" w:eastAsia="黑体" w:cs="黑体"/>
          <w:bCs/>
          <w:kern w:val="44"/>
        </w:rPr>
        <w:fldChar w:fldCharType="separate"/>
      </w:r>
      <w:r>
        <w:rPr>
          <w:rFonts w:hint="default"/>
          <w:bCs/>
          <w:szCs w:val="28"/>
          <w:lang w:eastAsia="zh-Hans"/>
        </w:rPr>
        <w:t xml:space="preserve">3 </w:t>
      </w:r>
      <w:r>
        <w:rPr>
          <w:rFonts w:hint="eastAsia"/>
          <w:bCs/>
          <w:szCs w:val="28"/>
          <w:lang w:eastAsia="zh-Hans"/>
        </w:rPr>
        <w:t>“</w:t>
      </w:r>
      <w:r>
        <w:rPr>
          <w:rFonts w:hint="eastAsia"/>
          <w:bCs/>
          <w:szCs w:val="28"/>
          <w:lang w:val="en-US" w:eastAsia="zh-CN"/>
        </w:rPr>
        <w:t>数字与编码</w:t>
      </w:r>
      <w:r>
        <w:rPr>
          <w:rFonts w:hint="eastAsia"/>
          <w:bCs/>
          <w:szCs w:val="28"/>
          <w:lang w:eastAsia="zh-Hans"/>
        </w:rPr>
        <w:t>”</w:t>
      </w:r>
      <w:r>
        <w:rPr>
          <w:rFonts w:hint="eastAsia"/>
          <w:bCs/>
          <w:szCs w:val="28"/>
          <w:lang w:val="en-US" w:eastAsia="zh-Hans"/>
        </w:rPr>
        <w:t>情境教学案例开发</w:t>
      </w:r>
      <w:r>
        <w:tab/>
      </w:r>
      <w:r>
        <w:fldChar w:fldCharType="begin"/>
      </w:r>
      <w:r>
        <w:instrText xml:space="preserve"> PAGEREF _Toc4789 \h </w:instrText>
      </w:r>
      <w:r>
        <w:fldChar w:fldCharType="separate"/>
      </w:r>
      <w:r>
        <w:t>10</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_Toc3578 </w:instrText>
      </w:r>
      <w:r>
        <w:rPr>
          <w:rFonts w:ascii="黑体" w:hAnsi="黑体" w:eastAsia="黑体" w:cs="黑体"/>
          <w:bCs/>
          <w:kern w:val="44"/>
        </w:rPr>
        <w:fldChar w:fldCharType="separate"/>
      </w:r>
      <w:r>
        <w:rPr>
          <w:rFonts w:hint="default"/>
          <w:szCs w:val="28"/>
          <w:lang w:eastAsia="zh-Hans"/>
        </w:rPr>
        <w:t>3</w:t>
      </w:r>
      <w:r>
        <w:rPr>
          <w:rFonts w:hint="eastAsia"/>
          <w:szCs w:val="28"/>
          <w:lang w:val="en-US" w:eastAsia="zh-Hans"/>
        </w:rPr>
        <w:t>.</w:t>
      </w:r>
      <w:r>
        <w:rPr>
          <w:rFonts w:hint="default"/>
          <w:szCs w:val="28"/>
          <w:lang w:eastAsia="zh-Hans"/>
        </w:rPr>
        <w:t>1</w:t>
      </w:r>
      <w:r>
        <w:rPr>
          <w:rFonts w:hint="eastAsia"/>
          <w:szCs w:val="28"/>
          <w:lang w:val="en-US" w:eastAsia="zh-Hans"/>
        </w:rPr>
        <w:t>情境教学案例需求分析</w:t>
      </w:r>
      <w:r>
        <w:tab/>
      </w:r>
      <w:r>
        <w:fldChar w:fldCharType="begin"/>
      </w:r>
      <w:r>
        <w:instrText xml:space="preserve"> PAGEREF _Toc3578 \h </w:instrText>
      </w:r>
      <w:r>
        <w:fldChar w:fldCharType="separate"/>
      </w:r>
      <w:r>
        <w:t>10</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_Toc14001 </w:instrText>
      </w:r>
      <w:r>
        <w:rPr>
          <w:rFonts w:ascii="黑体" w:hAnsi="黑体" w:eastAsia="黑体" w:cs="黑体"/>
          <w:bCs/>
          <w:kern w:val="44"/>
        </w:rPr>
        <w:fldChar w:fldCharType="separate"/>
      </w:r>
      <w:r>
        <w:rPr>
          <w:rFonts w:hint="eastAsia"/>
          <w:szCs w:val="28"/>
          <w:lang w:val="en-US" w:eastAsia="zh-Hans"/>
        </w:rPr>
        <w:t>（一） 课标要求分析</w:t>
      </w:r>
      <w:r>
        <w:tab/>
      </w:r>
      <w:r>
        <w:fldChar w:fldCharType="begin"/>
      </w:r>
      <w:r>
        <w:instrText xml:space="preserve"> PAGEREF _Toc14001 \h </w:instrText>
      </w:r>
      <w:r>
        <w:fldChar w:fldCharType="separate"/>
      </w:r>
      <w:r>
        <w:t>10</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_Toc1959 </w:instrText>
      </w:r>
      <w:r>
        <w:rPr>
          <w:rFonts w:ascii="黑体" w:hAnsi="黑体" w:eastAsia="黑体" w:cs="黑体"/>
          <w:bCs/>
          <w:kern w:val="44"/>
        </w:rPr>
        <w:fldChar w:fldCharType="separate"/>
      </w:r>
      <w:r>
        <w:rPr>
          <w:rFonts w:hint="eastAsia"/>
          <w:szCs w:val="28"/>
          <w:lang w:val="en-US" w:eastAsia="zh-Hans"/>
        </w:rPr>
        <w:t>（二） 学情分析</w:t>
      </w:r>
      <w:r>
        <w:tab/>
      </w:r>
      <w:r>
        <w:fldChar w:fldCharType="begin"/>
      </w:r>
      <w:r>
        <w:instrText xml:space="preserve"> PAGEREF _Toc1959 \h </w:instrText>
      </w:r>
      <w:r>
        <w:fldChar w:fldCharType="separate"/>
      </w:r>
      <w:r>
        <w:t>11</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_Toc9060 </w:instrText>
      </w:r>
      <w:r>
        <w:rPr>
          <w:rFonts w:ascii="黑体" w:hAnsi="黑体" w:eastAsia="黑体" w:cs="黑体"/>
          <w:bCs/>
          <w:kern w:val="44"/>
        </w:rPr>
        <w:fldChar w:fldCharType="separate"/>
      </w:r>
      <w:r>
        <w:rPr>
          <w:rFonts w:hint="eastAsia"/>
          <w:szCs w:val="28"/>
          <w:lang w:val="en-US" w:eastAsia="zh-Hans"/>
        </w:rPr>
        <w:t>（三） 教学内容分析</w:t>
      </w:r>
      <w:r>
        <w:tab/>
      </w:r>
      <w:r>
        <w:fldChar w:fldCharType="begin"/>
      </w:r>
      <w:r>
        <w:instrText xml:space="preserve"> PAGEREF _Toc9060 \h </w:instrText>
      </w:r>
      <w:r>
        <w:fldChar w:fldCharType="separate"/>
      </w:r>
      <w:r>
        <w:t>11</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_Toc5249 </w:instrText>
      </w:r>
      <w:r>
        <w:rPr>
          <w:rFonts w:ascii="黑体" w:hAnsi="黑体" w:eastAsia="黑体" w:cs="黑体"/>
          <w:bCs/>
          <w:kern w:val="44"/>
        </w:rPr>
        <w:fldChar w:fldCharType="separate"/>
      </w:r>
      <w:r>
        <w:rPr>
          <w:rFonts w:hint="eastAsia"/>
          <w:szCs w:val="28"/>
          <w:lang w:val="en-US" w:eastAsia="zh-Hans"/>
        </w:rPr>
        <w:t xml:space="preserve">（四） </w:t>
      </w:r>
      <w:r>
        <w:rPr>
          <w:rFonts w:hint="eastAsia"/>
          <w:szCs w:val="28"/>
          <w:lang w:val="en-US" w:eastAsia="zh-CN"/>
        </w:rPr>
        <w:t>制定教学目标</w:t>
      </w:r>
      <w:r>
        <w:tab/>
      </w:r>
      <w:r>
        <w:fldChar w:fldCharType="begin"/>
      </w:r>
      <w:r>
        <w:instrText xml:space="preserve"> PAGEREF _Toc5249 \h </w:instrText>
      </w:r>
      <w:r>
        <w:fldChar w:fldCharType="separate"/>
      </w:r>
      <w:r>
        <w:t>12</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_Toc25500 </w:instrText>
      </w:r>
      <w:r>
        <w:rPr>
          <w:rFonts w:ascii="黑体" w:hAnsi="黑体" w:eastAsia="黑体" w:cs="黑体"/>
          <w:bCs/>
          <w:kern w:val="44"/>
        </w:rPr>
        <w:fldChar w:fldCharType="separate"/>
      </w:r>
      <w:r>
        <w:rPr>
          <w:rFonts w:hint="default"/>
          <w:szCs w:val="28"/>
          <w:lang w:eastAsia="zh-Hans"/>
        </w:rPr>
        <w:t>3</w:t>
      </w:r>
      <w:r>
        <w:rPr>
          <w:rFonts w:hint="eastAsia"/>
          <w:szCs w:val="28"/>
          <w:lang w:val="en-US" w:eastAsia="zh-Hans"/>
        </w:rPr>
        <w:t>.</w:t>
      </w:r>
      <w:r>
        <w:rPr>
          <w:rFonts w:hint="default"/>
          <w:szCs w:val="28"/>
          <w:lang w:eastAsia="zh-Hans"/>
        </w:rPr>
        <w:t xml:space="preserve">2 </w:t>
      </w:r>
      <w:r>
        <w:rPr>
          <w:rFonts w:hint="eastAsia"/>
          <w:szCs w:val="28"/>
          <w:lang w:val="en-US" w:eastAsia="zh-Hans"/>
        </w:rPr>
        <w:t>情境教学案例开发</w:t>
      </w:r>
      <w:r>
        <w:tab/>
      </w:r>
      <w:r>
        <w:fldChar w:fldCharType="begin"/>
      </w:r>
      <w:r>
        <w:instrText xml:space="preserve"> PAGEREF _Toc25500 \h </w:instrText>
      </w:r>
      <w:r>
        <w:fldChar w:fldCharType="separate"/>
      </w:r>
      <w:r>
        <w:t>13</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_Toc170 </w:instrText>
      </w:r>
      <w:r>
        <w:rPr>
          <w:rFonts w:ascii="黑体" w:hAnsi="黑体" w:eastAsia="黑体" w:cs="黑体"/>
          <w:bCs/>
          <w:kern w:val="44"/>
        </w:rPr>
        <w:fldChar w:fldCharType="separate"/>
      </w:r>
      <w:r>
        <w:rPr>
          <w:rFonts w:hint="default"/>
          <w:szCs w:val="28"/>
          <w:lang w:eastAsia="zh-Hans"/>
        </w:rPr>
        <w:t>3</w:t>
      </w:r>
      <w:r>
        <w:rPr>
          <w:rFonts w:hint="eastAsia"/>
          <w:szCs w:val="28"/>
          <w:lang w:val="en-US" w:eastAsia="zh-Hans"/>
        </w:rPr>
        <w:t>.</w:t>
      </w:r>
      <w:r>
        <w:rPr>
          <w:rFonts w:hint="default"/>
          <w:szCs w:val="28"/>
          <w:lang w:eastAsia="zh-Hans"/>
        </w:rPr>
        <w:t>2</w:t>
      </w:r>
      <w:r>
        <w:rPr>
          <w:rFonts w:hint="eastAsia"/>
          <w:szCs w:val="28"/>
          <w:lang w:val="en-US" w:eastAsia="zh-Hans"/>
        </w:rPr>
        <w:t>.</w:t>
      </w:r>
      <w:r>
        <w:rPr>
          <w:rFonts w:hint="default"/>
          <w:szCs w:val="28"/>
          <w:lang w:eastAsia="zh-Hans"/>
        </w:rPr>
        <w:t>1</w:t>
      </w:r>
      <w:r>
        <w:rPr>
          <w:rFonts w:hint="eastAsia"/>
          <w:szCs w:val="28"/>
          <w:lang w:val="en-US" w:eastAsia="zh-Hans"/>
        </w:rPr>
        <w:t>典型</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_Toc170 \h </w:instrText>
      </w:r>
      <w:r>
        <w:fldChar w:fldCharType="separate"/>
      </w:r>
      <w:r>
        <w:t>13</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_Toc30038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_Toc30038 \h </w:instrText>
      </w:r>
      <w:r>
        <w:fldChar w:fldCharType="separate"/>
      </w:r>
      <w:r>
        <w:t>13</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_Toc13056 </w:instrText>
      </w:r>
      <w:r>
        <w:rPr>
          <w:rFonts w:ascii="黑体" w:hAnsi="黑体" w:eastAsia="黑体" w:cs="黑体"/>
          <w:bCs/>
          <w:kern w:val="44"/>
        </w:rPr>
        <w:fldChar w:fldCharType="separate"/>
      </w:r>
      <w:r>
        <w:rPr>
          <w:rFonts w:hint="eastAsia"/>
          <w:szCs w:val="28"/>
          <w:lang w:val="en-US" w:eastAsia="zh-Hans"/>
        </w:rPr>
        <w:t xml:space="preserve">（二） </w:t>
      </w:r>
      <w:r>
        <w:rPr>
          <w:rFonts w:hint="eastAsia"/>
          <w:szCs w:val="28"/>
          <w:highlight w:val="none"/>
          <w:lang w:val="en-US" w:eastAsia="zh-Hans"/>
        </w:rPr>
        <w:t>案例展示</w:t>
      </w:r>
      <w:r>
        <w:tab/>
      </w:r>
      <w:r>
        <w:fldChar w:fldCharType="begin"/>
      </w:r>
      <w:r>
        <w:instrText xml:space="preserve"> PAGEREF _Toc13056 \h </w:instrText>
      </w:r>
      <w:r>
        <w:fldChar w:fldCharType="separate"/>
      </w:r>
      <w:r>
        <w:t>14</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_Toc26984 </w:instrText>
      </w:r>
      <w:r>
        <w:rPr>
          <w:rFonts w:ascii="黑体" w:hAnsi="黑体" w:eastAsia="黑体" w:cs="黑体"/>
          <w:bCs/>
          <w:kern w:val="44"/>
        </w:rPr>
        <w:fldChar w:fldCharType="separate"/>
      </w:r>
      <w:r>
        <w:rPr>
          <w:rFonts w:hint="eastAsia"/>
          <w:szCs w:val="28"/>
          <w:lang w:val="en-US" w:eastAsia="zh-CN"/>
        </w:rPr>
        <w:t xml:space="preserve">（三） </w:t>
      </w:r>
      <w:r>
        <w:rPr>
          <w:rFonts w:hint="eastAsia"/>
          <w:szCs w:val="28"/>
          <w:highlight w:val="none"/>
          <w:lang w:val="en-US" w:eastAsia="zh-Hans"/>
        </w:rPr>
        <w:t>案例</w:t>
      </w:r>
      <w:r>
        <w:rPr>
          <w:rFonts w:hint="eastAsia"/>
          <w:szCs w:val="28"/>
          <w:highlight w:val="none"/>
          <w:lang w:val="en-US" w:eastAsia="zh-CN"/>
        </w:rPr>
        <w:t>评价</w:t>
      </w:r>
      <w:r>
        <w:tab/>
      </w:r>
      <w:r>
        <w:fldChar w:fldCharType="begin"/>
      </w:r>
      <w:r>
        <w:instrText xml:space="preserve"> PAGEREF _Toc26984 \h </w:instrText>
      </w:r>
      <w:r>
        <w:fldChar w:fldCharType="separate"/>
      </w:r>
      <w:r>
        <w:t>14</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_Toc28843 </w:instrText>
      </w:r>
      <w:r>
        <w:rPr>
          <w:rFonts w:ascii="黑体" w:hAnsi="黑体" w:eastAsia="黑体" w:cs="黑体"/>
          <w:bCs/>
          <w:kern w:val="44"/>
        </w:rPr>
        <w:fldChar w:fldCharType="separate"/>
      </w:r>
      <w:r>
        <w:rPr>
          <w:rFonts w:hint="default"/>
          <w:szCs w:val="28"/>
          <w:lang w:eastAsia="zh-Hans"/>
        </w:rPr>
        <w:t>3</w:t>
      </w:r>
      <w:r>
        <w:rPr>
          <w:rFonts w:hint="eastAsia"/>
          <w:szCs w:val="28"/>
          <w:lang w:val="en-US" w:eastAsia="zh-Hans"/>
        </w:rPr>
        <w:t>.</w:t>
      </w:r>
      <w:r>
        <w:rPr>
          <w:rFonts w:hint="default"/>
          <w:szCs w:val="28"/>
          <w:lang w:eastAsia="zh-Hans"/>
        </w:rPr>
        <w:t>2</w:t>
      </w:r>
      <w:r>
        <w:rPr>
          <w:rFonts w:hint="eastAsia"/>
          <w:szCs w:val="28"/>
          <w:lang w:val="en-US" w:eastAsia="zh-Hans"/>
        </w:rPr>
        <w:t>.</w:t>
      </w:r>
      <w:r>
        <w:rPr>
          <w:rFonts w:hint="default"/>
          <w:szCs w:val="28"/>
          <w:lang w:eastAsia="zh-Hans"/>
        </w:rPr>
        <w:t>2</w:t>
      </w:r>
      <w:r>
        <w:rPr>
          <w:rFonts w:hint="eastAsia"/>
          <w:szCs w:val="28"/>
          <w:lang w:val="en-US" w:eastAsia="zh-Hans"/>
        </w:rPr>
        <w:t>思政</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_Toc28843 \h </w:instrText>
      </w:r>
      <w:r>
        <w:fldChar w:fldCharType="separate"/>
      </w:r>
      <w:r>
        <w:t>15</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_Toc12636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val="en-US" w:eastAsia="zh-Hans"/>
        </w:rPr>
        <w:t>（</w:t>
      </w:r>
      <w:r>
        <w:rPr>
          <w:rFonts w:hint="eastAsia"/>
          <w:szCs w:val="28"/>
          <w:highlight w:val="none"/>
          <w:lang w:val="en-US" w:eastAsia="zh-Hans"/>
        </w:rPr>
        <w:t>表格</w:t>
      </w:r>
      <w:r>
        <w:rPr>
          <w:rFonts w:hint="default"/>
          <w:szCs w:val="28"/>
          <w:highlight w:val="none"/>
          <w:lang w:val="en-US" w:eastAsia="zh-Hans"/>
        </w:rPr>
        <w:t>）</w:t>
      </w:r>
      <w:r>
        <w:tab/>
      </w:r>
      <w:r>
        <w:fldChar w:fldCharType="begin"/>
      </w:r>
      <w:r>
        <w:instrText xml:space="preserve"> PAGEREF _Toc12636 \h </w:instrText>
      </w:r>
      <w:r>
        <w:fldChar w:fldCharType="separate"/>
      </w:r>
      <w:r>
        <w:t>15</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_Toc10763 </w:instrText>
      </w:r>
      <w:r>
        <w:rPr>
          <w:rFonts w:ascii="黑体" w:hAnsi="黑体" w:eastAsia="黑体" w:cs="黑体"/>
          <w:bCs/>
          <w:kern w:val="44"/>
        </w:rPr>
        <w:fldChar w:fldCharType="separate"/>
      </w:r>
      <w:r>
        <w:rPr>
          <w:rFonts w:hint="eastAsia"/>
          <w:szCs w:val="28"/>
          <w:lang w:val="en-US" w:eastAsia="zh-Hans"/>
        </w:rPr>
        <w:t xml:space="preserve">（二） </w:t>
      </w:r>
      <w:r>
        <w:rPr>
          <w:rFonts w:hint="eastAsia"/>
          <w:szCs w:val="28"/>
          <w:highlight w:val="none"/>
          <w:lang w:val="en-US" w:eastAsia="zh-Hans"/>
        </w:rPr>
        <w:t>案例展示</w:t>
      </w:r>
      <w:r>
        <w:tab/>
      </w:r>
      <w:r>
        <w:fldChar w:fldCharType="begin"/>
      </w:r>
      <w:r>
        <w:instrText xml:space="preserve"> PAGEREF _Toc10763 \h </w:instrText>
      </w:r>
      <w:r>
        <w:fldChar w:fldCharType="separate"/>
      </w:r>
      <w:r>
        <w:t>15</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_Toc5414 </w:instrText>
      </w:r>
      <w:r>
        <w:rPr>
          <w:rFonts w:ascii="黑体" w:hAnsi="黑体" w:eastAsia="黑体" w:cs="黑体"/>
          <w:bCs/>
          <w:kern w:val="44"/>
        </w:rPr>
        <w:fldChar w:fldCharType="separate"/>
      </w:r>
      <w:r>
        <w:rPr>
          <w:rFonts w:hint="eastAsia" w:eastAsia="宋体"/>
          <w:szCs w:val="28"/>
          <w:lang w:val="en-US" w:eastAsia="zh-CN"/>
        </w:rPr>
        <w:t xml:space="preserve">（三） </w:t>
      </w:r>
      <w:r>
        <w:rPr>
          <w:rFonts w:hint="eastAsia"/>
          <w:szCs w:val="28"/>
          <w:highlight w:val="none"/>
          <w:lang w:val="en-US" w:eastAsia="zh-Hans"/>
        </w:rPr>
        <w:t>案例</w:t>
      </w:r>
      <w:r>
        <w:rPr>
          <w:rFonts w:hint="eastAsia"/>
          <w:szCs w:val="28"/>
          <w:highlight w:val="none"/>
          <w:lang w:val="en-US" w:eastAsia="zh-CN"/>
        </w:rPr>
        <w:t>评价</w:t>
      </w:r>
      <w:r>
        <w:tab/>
      </w:r>
      <w:r>
        <w:fldChar w:fldCharType="begin"/>
      </w:r>
      <w:r>
        <w:instrText xml:space="preserve"> PAGEREF _Toc5414 \h </w:instrText>
      </w:r>
      <w:r>
        <w:fldChar w:fldCharType="separate"/>
      </w:r>
      <w:r>
        <w:t>16</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_Toc1036 </w:instrText>
      </w:r>
      <w:r>
        <w:rPr>
          <w:rFonts w:ascii="黑体" w:hAnsi="黑体" w:eastAsia="黑体" w:cs="黑体"/>
          <w:bCs/>
          <w:kern w:val="44"/>
        </w:rPr>
        <w:fldChar w:fldCharType="separate"/>
      </w:r>
      <w:r>
        <w:rPr>
          <w:rFonts w:hint="default"/>
          <w:szCs w:val="28"/>
          <w:lang w:eastAsia="zh-Hans"/>
        </w:rPr>
        <w:t>3</w:t>
      </w:r>
      <w:r>
        <w:rPr>
          <w:rFonts w:hint="eastAsia"/>
          <w:szCs w:val="28"/>
          <w:lang w:val="en-US" w:eastAsia="zh-Hans"/>
        </w:rPr>
        <w:t>.</w:t>
      </w:r>
      <w:r>
        <w:rPr>
          <w:rFonts w:hint="default"/>
          <w:szCs w:val="28"/>
          <w:lang w:eastAsia="zh-Hans"/>
        </w:rPr>
        <w:t>2.3</w:t>
      </w:r>
      <w:r>
        <w:rPr>
          <w:rFonts w:hint="eastAsia"/>
          <w:szCs w:val="28"/>
          <w:lang w:val="en-US" w:eastAsia="zh-Hans"/>
        </w:rPr>
        <w:t>前沿</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_Toc1036 \h </w:instrText>
      </w:r>
      <w:r>
        <w:fldChar w:fldCharType="separate"/>
      </w:r>
      <w:r>
        <w:t>16</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_Toc22437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_Toc22437 \h </w:instrText>
      </w:r>
      <w:r>
        <w:fldChar w:fldCharType="separate"/>
      </w:r>
      <w:r>
        <w:t>16</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_Toc10542 </w:instrText>
      </w:r>
      <w:r>
        <w:rPr>
          <w:rFonts w:ascii="黑体" w:hAnsi="黑体" w:eastAsia="黑体" w:cs="黑体"/>
          <w:bCs/>
          <w:kern w:val="44"/>
        </w:rPr>
        <w:fldChar w:fldCharType="separate"/>
      </w:r>
      <w:r>
        <w:rPr>
          <w:rFonts w:hint="eastAsia"/>
          <w:szCs w:val="28"/>
          <w:lang w:val="en-US" w:eastAsia="zh-CN"/>
        </w:rPr>
        <w:t xml:space="preserve">（二） </w:t>
      </w:r>
      <w:r>
        <w:rPr>
          <w:rFonts w:hint="eastAsia"/>
          <w:szCs w:val="28"/>
          <w:lang w:val="en-US" w:eastAsia="zh-Hans"/>
        </w:rPr>
        <w:t>案例展示</w:t>
      </w:r>
      <w:r>
        <w:tab/>
      </w:r>
      <w:r>
        <w:fldChar w:fldCharType="begin"/>
      </w:r>
      <w:r>
        <w:instrText xml:space="preserve"> PAGEREF _Toc10542 \h </w:instrText>
      </w:r>
      <w:r>
        <w:fldChar w:fldCharType="separate"/>
      </w:r>
      <w:r>
        <w:t>16</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_Toc2057 </w:instrText>
      </w:r>
      <w:r>
        <w:rPr>
          <w:rFonts w:ascii="黑体" w:hAnsi="黑体" w:eastAsia="黑体" w:cs="黑体"/>
          <w:bCs/>
          <w:kern w:val="44"/>
        </w:rPr>
        <w:fldChar w:fldCharType="separate"/>
      </w:r>
      <w:r>
        <w:rPr>
          <w:rFonts w:hint="eastAsia" w:eastAsia="宋体"/>
          <w:szCs w:val="28"/>
          <w:lang w:val="en-US" w:eastAsia="zh-CN"/>
        </w:rPr>
        <w:t xml:space="preserve">（三） </w:t>
      </w:r>
      <w:r>
        <w:rPr>
          <w:rFonts w:hint="eastAsia"/>
          <w:szCs w:val="28"/>
          <w:lang w:val="en-US" w:eastAsia="zh-Hans"/>
        </w:rPr>
        <w:t>案例</w:t>
      </w:r>
      <w:r>
        <w:rPr>
          <w:rFonts w:hint="eastAsia"/>
          <w:szCs w:val="28"/>
          <w:lang w:val="en-US" w:eastAsia="zh-CN"/>
        </w:rPr>
        <w:t>评价</w:t>
      </w:r>
      <w:r>
        <w:tab/>
      </w:r>
      <w:r>
        <w:fldChar w:fldCharType="begin"/>
      </w:r>
      <w:r>
        <w:instrText xml:space="preserve"> PAGEREF _Toc2057 \h </w:instrText>
      </w:r>
      <w:r>
        <w:fldChar w:fldCharType="separate"/>
      </w:r>
      <w:r>
        <w:t>17</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_Toc1988 </w:instrText>
      </w:r>
      <w:r>
        <w:rPr>
          <w:rFonts w:ascii="黑体" w:hAnsi="黑体" w:eastAsia="黑体" w:cs="黑体"/>
          <w:bCs/>
          <w:kern w:val="44"/>
        </w:rPr>
        <w:fldChar w:fldCharType="separate"/>
      </w:r>
      <w:r>
        <w:rPr>
          <w:rFonts w:hint="default"/>
          <w:szCs w:val="28"/>
          <w:lang w:eastAsia="zh-Hans"/>
        </w:rPr>
        <w:t>3</w:t>
      </w:r>
      <w:r>
        <w:rPr>
          <w:rFonts w:hint="eastAsia"/>
          <w:szCs w:val="28"/>
          <w:lang w:val="en-US" w:eastAsia="zh-Hans"/>
        </w:rPr>
        <w:t>.</w:t>
      </w:r>
      <w:r>
        <w:rPr>
          <w:rFonts w:hint="default"/>
          <w:szCs w:val="28"/>
          <w:lang w:eastAsia="zh-Hans"/>
        </w:rPr>
        <w:t>2.4</w:t>
      </w:r>
      <w:r>
        <w:rPr>
          <w:rFonts w:hint="eastAsia"/>
          <w:szCs w:val="28"/>
          <w:lang w:val="en-US" w:eastAsia="zh-Hans"/>
        </w:rPr>
        <w:t>身边</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_Toc1988 \h </w:instrText>
      </w:r>
      <w:r>
        <w:fldChar w:fldCharType="separate"/>
      </w:r>
      <w:r>
        <w:t>17</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_Toc12186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lang w:eastAsia="zh-Hans"/>
        </w:rPr>
        <w:t>）</w:t>
      </w:r>
      <w:r>
        <w:tab/>
      </w:r>
      <w:r>
        <w:fldChar w:fldCharType="begin"/>
      </w:r>
      <w:r>
        <w:instrText xml:space="preserve"> PAGEREF _Toc12186 \h </w:instrText>
      </w:r>
      <w:r>
        <w:fldChar w:fldCharType="separate"/>
      </w:r>
      <w:r>
        <w:t>17</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_Toc3897 </w:instrText>
      </w:r>
      <w:r>
        <w:rPr>
          <w:rFonts w:ascii="黑体" w:hAnsi="黑体" w:eastAsia="黑体" w:cs="黑体"/>
          <w:bCs/>
          <w:kern w:val="44"/>
        </w:rPr>
        <w:fldChar w:fldCharType="separate"/>
      </w:r>
      <w:r>
        <w:rPr>
          <w:rFonts w:hint="eastAsia"/>
          <w:szCs w:val="28"/>
          <w:lang w:val="en-US" w:eastAsia="zh-Hans"/>
        </w:rPr>
        <w:t>（二） 案例展示</w:t>
      </w:r>
      <w:r>
        <w:tab/>
      </w:r>
      <w:r>
        <w:fldChar w:fldCharType="begin"/>
      </w:r>
      <w:r>
        <w:instrText xml:space="preserve"> PAGEREF _Toc3897 \h </w:instrText>
      </w:r>
      <w:r>
        <w:fldChar w:fldCharType="separate"/>
      </w:r>
      <w:r>
        <w:t>18</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_Toc18027 </w:instrText>
      </w:r>
      <w:r>
        <w:rPr>
          <w:rFonts w:ascii="黑体" w:hAnsi="黑体" w:eastAsia="黑体" w:cs="黑体"/>
          <w:bCs/>
          <w:kern w:val="44"/>
        </w:rPr>
        <w:fldChar w:fldCharType="separate"/>
      </w:r>
      <w:r>
        <w:rPr>
          <w:rFonts w:hint="eastAsia" w:eastAsia="宋体"/>
          <w:szCs w:val="28"/>
          <w:lang w:val="en-US" w:eastAsia="zh-CN"/>
        </w:rPr>
        <w:t xml:space="preserve">（三） </w:t>
      </w:r>
      <w:r>
        <w:rPr>
          <w:rFonts w:hint="eastAsia"/>
          <w:szCs w:val="28"/>
          <w:lang w:val="en-US" w:eastAsia="zh-Hans"/>
        </w:rPr>
        <w:t>案例</w:t>
      </w:r>
      <w:r>
        <w:rPr>
          <w:rFonts w:hint="eastAsia"/>
          <w:szCs w:val="28"/>
          <w:lang w:val="en-US" w:eastAsia="zh-CN"/>
        </w:rPr>
        <w:t>评价</w:t>
      </w:r>
      <w:r>
        <w:tab/>
      </w:r>
      <w:r>
        <w:fldChar w:fldCharType="begin"/>
      </w:r>
      <w:r>
        <w:instrText xml:space="preserve"> PAGEREF _Toc18027 \h </w:instrText>
      </w:r>
      <w:r>
        <w:fldChar w:fldCharType="separate"/>
      </w:r>
      <w:r>
        <w:t>21</w:t>
      </w:r>
      <w:r>
        <w:fldChar w:fldCharType="end"/>
      </w:r>
      <w:r>
        <w:rPr>
          <w:rFonts w:ascii="黑体" w:hAnsi="黑体" w:eastAsia="黑体" w:cs="黑体"/>
          <w:bCs/>
          <w:kern w:val="44"/>
        </w:rPr>
        <w:fldChar w:fldCharType="end"/>
      </w:r>
    </w:p>
    <w:p>
      <w:pPr>
        <w:pStyle w:val="23"/>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_Toc19541 </w:instrText>
      </w:r>
      <w:r>
        <w:rPr>
          <w:rFonts w:ascii="黑体" w:hAnsi="黑体" w:eastAsia="黑体" w:cs="黑体"/>
          <w:bCs/>
          <w:kern w:val="44"/>
        </w:rPr>
        <w:fldChar w:fldCharType="separate"/>
      </w:r>
      <w:r>
        <w:rPr>
          <w:rFonts w:hint="eastAsia"/>
          <w:bCs/>
          <w:szCs w:val="28"/>
          <w:lang w:val="en-US" w:eastAsia="zh-CN"/>
        </w:rPr>
        <w:t>4</w:t>
      </w:r>
      <w:r>
        <w:rPr>
          <w:rFonts w:hint="default"/>
          <w:bCs/>
          <w:szCs w:val="28"/>
          <w:lang w:eastAsia="zh-Hans"/>
        </w:rPr>
        <w:t xml:space="preserve"> </w:t>
      </w:r>
      <w:r>
        <w:rPr>
          <w:rFonts w:hint="eastAsia"/>
          <w:bCs/>
          <w:szCs w:val="28"/>
          <w:lang w:eastAsia="zh-Hans"/>
        </w:rPr>
        <w:t>“</w:t>
      </w:r>
      <w:r>
        <w:rPr>
          <w:rFonts w:hint="eastAsia"/>
          <w:bCs/>
          <w:szCs w:val="28"/>
          <w:lang w:val="en-US" w:eastAsia="zh-CN"/>
        </w:rPr>
        <w:t>数据与数据安全</w:t>
      </w:r>
      <w:r>
        <w:rPr>
          <w:rFonts w:hint="eastAsia"/>
          <w:bCs/>
          <w:szCs w:val="28"/>
          <w:lang w:eastAsia="zh-Hans"/>
        </w:rPr>
        <w:t>”</w:t>
      </w:r>
      <w:r>
        <w:rPr>
          <w:rFonts w:hint="eastAsia"/>
          <w:bCs/>
          <w:szCs w:val="28"/>
          <w:lang w:val="en-US" w:eastAsia="zh-Hans"/>
        </w:rPr>
        <w:t>情境教学案例开发</w:t>
      </w:r>
      <w:r>
        <w:tab/>
      </w:r>
      <w:r>
        <w:fldChar w:fldCharType="begin"/>
      </w:r>
      <w:r>
        <w:instrText xml:space="preserve"> PAGEREF _Toc19541 \h </w:instrText>
      </w:r>
      <w:r>
        <w:fldChar w:fldCharType="separate"/>
      </w:r>
      <w:r>
        <w:t>21</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_Toc28422 </w:instrText>
      </w:r>
      <w:r>
        <w:rPr>
          <w:rFonts w:ascii="黑体" w:hAnsi="黑体" w:eastAsia="黑体" w:cs="黑体"/>
          <w:bCs/>
          <w:kern w:val="44"/>
        </w:rPr>
        <w:fldChar w:fldCharType="separate"/>
      </w:r>
      <w:r>
        <w:rPr>
          <w:rFonts w:hint="eastAsia"/>
          <w:szCs w:val="28"/>
          <w:lang w:val="en-US" w:eastAsia="zh-CN"/>
        </w:rPr>
        <w:t>4</w:t>
      </w:r>
      <w:r>
        <w:rPr>
          <w:rFonts w:hint="eastAsia"/>
          <w:szCs w:val="28"/>
          <w:lang w:val="en-US" w:eastAsia="zh-Hans"/>
        </w:rPr>
        <w:t>.</w:t>
      </w:r>
      <w:r>
        <w:rPr>
          <w:rFonts w:hint="default"/>
          <w:szCs w:val="28"/>
          <w:lang w:eastAsia="zh-Hans"/>
        </w:rPr>
        <w:t>1</w:t>
      </w:r>
      <w:r>
        <w:rPr>
          <w:rFonts w:hint="eastAsia"/>
          <w:szCs w:val="28"/>
          <w:lang w:val="en-US" w:eastAsia="zh-Hans"/>
        </w:rPr>
        <w:t>情境教学案例需求分析</w:t>
      </w:r>
      <w:r>
        <w:tab/>
      </w:r>
      <w:r>
        <w:fldChar w:fldCharType="begin"/>
      </w:r>
      <w:r>
        <w:instrText xml:space="preserve"> PAGEREF _Toc28422 \h </w:instrText>
      </w:r>
      <w:r>
        <w:fldChar w:fldCharType="separate"/>
      </w:r>
      <w:r>
        <w:t>21</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_Toc1243 </w:instrText>
      </w:r>
      <w:r>
        <w:rPr>
          <w:rFonts w:ascii="黑体" w:hAnsi="黑体" w:eastAsia="黑体" w:cs="黑体"/>
          <w:bCs/>
          <w:kern w:val="44"/>
        </w:rPr>
        <w:fldChar w:fldCharType="separate"/>
      </w:r>
      <w:r>
        <w:rPr>
          <w:rFonts w:hint="eastAsia"/>
          <w:szCs w:val="28"/>
          <w:lang w:val="en-US" w:eastAsia="zh-Hans"/>
        </w:rPr>
        <w:t>（一） 课标要求分析</w:t>
      </w:r>
      <w:r>
        <w:tab/>
      </w:r>
      <w:r>
        <w:fldChar w:fldCharType="begin"/>
      </w:r>
      <w:r>
        <w:instrText xml:space="preserve"> PAGEREF _Toc1243 \h </w:instrText>
      </w:r>
      <w:r>
        <w:fldChar w:fldCharType="separate"/>
      </w:r>
      <w:r>
        <w:t>21</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_Toc14353 </w:instrText>
      </w:r>
      <w:r>
        <w:rPr>
          <w:rFonts w:ascii="黑体" w:hAnsi="黑体" w:eastAsia="黑体" w:cs="黑体"/>
          <w:bCs/>
          <w:kern w:val="44"/>
        </w:rPr>
        <w:fldChar w:fldCharType="separate"/>
      </w:r>
      <w:r>
        <w:rPr>
          <w:rFonts w:hint="eastAsia"/>
          <w:szCs w:val="28"/>
          <w:lang w:val="en-US" w:eastAsia="zh-Hans"/>
        </w:rPr>
        <w:t>（二） 学情分析</w:t>
      </w:r>
      <w:r>
        <w:tab/>
      </w:r>
      <w:r>
        <w:fldChar w:fldCharType="begin"/>
      </w:r>
      <w:r>
        <w:instrText xml:space="preserve"> PAGEREF _Toc14353 \h </w:instrText>
      </w:r>
      <w:r>
        <w:fldChar w:fldCharType="separate"/>
      </w:r>
      <w:r>
        <w:t>22</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_Toc13566 </w:instrText>
      </w:r>
      <w:r>
        <w:rPr>
          <w:rFonts w:ascii="黑体" w:hAnsi="黑体" w:eastAsia="黑体" w:cs="黑体"/>
          <w:bCs/>
          <w:kern w:val="44"/>
        </w:rPr>
        <w:fldChar w:fldCharType="separate"/>
      </w:r>
      <w:r>
        <w:rPr>
          <w:rFonts w:hint="eastAsia"/>
          <w:szCs w:val="28"/>
          <w:lang w:val="en-US" w:eastAsia="zh-Hans"/>
        </w:rPr>
        <w:t>（三） 教学内容分析</w:t>
      </w:r>
      <w:r>
        <w:tab/>
      </w:r>
      <w:r>
        <w:fldChar w:fldCharType="begin"/>
      </w:r>
      <w:r>
        <w:instrText xml:space="preserve"> PAGEREF _Toc13566 \h </w:instrText>
      </w:r>
      <w:r>
        <w:fldChar w:fldCharType="separate"/>
      </w:r>
      <w:r>
        <w:t>23</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_Toc23674 </w:instrText>
      </w:r>
      <w:r>
        <w:rPr>
          <w:rFonts w:ascii="黑体" w:hAnsi="黑体" w:eastAsia="黑体" w:cs="黑体"/>
          <w:bCs/>
          <w:kern w:val="44"/>
        </w:rPr>
        <w:fldChar w:fldCharType="separate"/>
      </w:r>
      <w:r>
        <w:rPr>
          <w:rFonts w:hint="eastAsia"/>
          <w:szCs w:val="28"/>
          <w:lang w:val="en-US" w:eastAsia="zh-Hans"/>
        </w:rPr>
        <w:t>（四） 制定教学目标</w:t>
      </w:r>
      <w:r>
        <w:tab/>
      </w:r>
      <w:r>
        <w:fldChar w:fldCharType="begin"/>
      </w:r>
      <w:r>
        <w:instrText xml:space="preserve"> PAGEREF _Toc23674 \h </w:instrText>
      </w:r>
      <w:r>
        <w:fldChar w:fldCharType="separate"/>
      </w:r>
      <w:r>
        <w:t>24</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_Toc9586 </w:instrText>
      </w:r>
      <w:r>
        <w:rPr>
          <w:rFonts w:ascii="黑体" w:hAnsi="黑体" w:eastAsia="黑体" w:cs="黑体"/>
          <w:bCs/>
          <w:kern w:val="44"/>
        </w:rPr>
        <w:fldChar w:fldCharType="separate"/>
      </w:r>
      <w:r>
        <w:rPr>
          <w:rFonts w:hint="eastAsia"/>
          <w:szCs w:val="28"/>
          <w:lang w:val="en-US" w:eastAsia="zh-CN"/>
        </w:rPr>
        <w:t>4</w:t>
      </w:r>
      <w:r>
        <w:rPr>
          <w:rFonts w:hint="eastAsia"/>
          <w:szCs w:val="28"/>
          <w:lang w:val="en-US" w:eastAsia="zh-Hans"/>
        </w:rPr>
        <w:t>.</w:t>
      </w:r>
      <w:r>
        <w:rPr>
          <w:rFonts w:hint="default"/>
          <w:szCs w:val="28"/>
          <w:lang w:eastAsia="zh-Hans"/>
        </w:rPr>
        <w:t xml:space="preserve">2 </w:t>
      </w:r>
      <w:r>
        <w:rPr>
          <w:rFonts w:hint="eastAsia"/>
          <w:szCs w:val="28"/>
          <w:lang w:val="en-US" w:eastAsia="zh-Hans"/>
        </w:rPr>
        <w:t>情境教学案例开发</w:t>
      </w:r>
      <w:r>
        <w:tab/>
      </w:r>
      <w:r>
        <w:fldChar w:fldCharType="begin"/>
      </w:r>
      <w:r>
        <w:instrText xml:space="preserve"> PAGEREF _Toc9586 \h </w:instrText>
      </w:r>
      <w:r>
        <w:fldChar w:fldCharType="separate"/>
      </w:r>
      <w:r>
        <w:t>24</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_Toc32176 </w:instrText>
      </w:r>
      <w:r>
        <w:rPr>
          <w:rFonts w:ascii="黑体" w:hAnsi="黑体" w:eastAsia="黑体" w:cs="黑体"/>
          <w:bCs/>
          <w:kern w:val="44"/>
        </w:rPr>
        <w:fldChar w:fldCharType="separate"/>
      </w:r>
      <w:r>
        <w:rPr>
          <w:rFonts w:hint="eastAsia"/>
          <w:szCs w:val="28"/>
          <w:lang w:val="en-US" w:eastAsia="zh-CN"/>
        </w:rPr>
        <w:t>4</w:t>
      </w:r>
      <w:r>
        <w:rPr>
          <w:rFonts w:hint="eastAsia"/>
          <w:szCs w:val="28"/>
          <w:lang w:val="en-US" w:eastAsia="zh-Hans"/>
        </w:rPr>
        <w:t>.</w:t>
      </w:r>
      <w:r>
        <w:rPr>
          <w:rFonts w:hint="default"/>
          <w:szCs w:val="28"/>
          <w:lang w:eastAsia="zh-Hans"/>
        </w:rPr>
        <w:t>2</w:t>
      </w:r>
      <w:r>
        <w:rPr>
          <w:rFonts w:hint="eastAsia"/>
          <w:szCs w:val="28"/>
          <w:lang w:val="en-US" w:eastAsia="zh-Hans"/>
        </w:rPr>
        <w:t>.</w:t>
      </w:r>
      <w:r>
        <w:rPr>
          <w:rFonts w:hint="default"/>
          <w:szCs w:val="28"/>
          <w:lang w:eastAsia="zh-Hans"/>
        </w:rPr>
        <w:t>1</w:t>
      </w:r>
      <w:r>
        <w:rPr>
          <w:rFonts w:hint="eastAsia"/>
          <w:szCs w:val="28"/>
          <w:lang w:val="en-US" w:eastAsia="zh-Hans"/>
        </w:rPr>
        <w:t>典型</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_Toc32176 \h </w:instrText>
      </w:r>
      <w:r>
        <w:fldChar w:fldCharType="separate"/>
      </w:r>
      <w:r>
        <w:t>24</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_Toc18225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_Toc18225 \h </w:instrText>
      </w:r>
      <w:r>
        <w:fldChar w:fldCharType="separate"/>
      </w:r>
      <w:r>
        <w:t>24</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_Toc28912 </w:instrText>
      </w:r>
      <w:r>
        <w:rPr>
          <w:rFonts w:ascii="黑体" w:hAnsi="黑体" w:eastAsia="黑体" w:cs="黑体"/>
          <w:bCs/>
          <w:kern w:val="44"/>
        </w:rPr>
        <w:fldChar w:fldCharType="separate"/>
      </w:r>
      <w:r>
        <w:rPr>
          <w:rFonts w:hint="eastAsia" w:eastAsia="宋体"/>
          <w:szCs w:val="28"/>
          <w:lang w:val="en-US" w:eastAsia="zh-CN"/>
        </w:rPr>
        <w:t xml:space="preserve">（二） </w:t>
      </w:r>
      <w:r>
        <w:rPr>
          <w:rFonts w:hint="eastAsia"/>
          <w:szCs w:val="28"/>
          <w:lang w:val="en-US" w:eastAsia="zh-Hans"/>
        </w:rPr>
        <w:t>案例展示</w:t>
      </w:r>
      <w:r>
        <w:tab/>
      </w:r>
      <w:r>
        <w:fldChar w:fldCharType="begin"/>
      </w:r>
      <w:r>
        <w:instrText xml:space="preserve"> PAGEREF _Toc28912 \h </w:instrText>
      </w:r>
      <w:r>
        <w:fldChar w:fldCharType="separate"/>
      </w:r>
      <w:r>
        <w:t>25</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_Toc10786 </w:instrText>
      </w:r>
      <w:r>
        <w:rPr>
          <w:rFonts w:ascii="黑体" w:hAnsi="黑体" w:eastAsia="黑体" w:cs="黑体"/>
          <w:bCs/>
          <w:kern w:val="44"/>
        </w:rPr>
        <w:fldChar w:fldCharType="separate"/>
      </w:r>
      <w:r>
        <w:rPr>
          <w:rFonts w:hint="eastAsia"/>
          <w:szCs w:val="28"/>
          <w:lang w:val="en-US" w:eastAsia="zh-Hans"/>
        </w:rPr>
        <w:t>（三） 案例</w:t>
      </w:r>
      <w:r>
        <w:rPr>
          <w:rFonts w:hint="eastAsia"/>
          <w:szCs w:val="28"/>
          <w:lang w:val="en-US" w:eastAsia="zh-CN"/>
        </w:rPr>
        <w:t>评价</w:t>
      </w:r>
      <w:r>
        <w:tab/>
      </w:r>
      <w:r>
        <w:fldChar w:fldCharType="begin"/>
      </w:r>
      <w:r>
        <w:instrText xml:space="preserve"> PAGEREF _Toc10786 \h </w:instrText>
      </w:r>
      <w:r>
        <w:fldChar w:fldCharType="separate"/>
      </w:r>
      <w:r>
        <w:t>26</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_Toc16304 </w:instrText>
      </w:r>
      <w:r>
        <w:rPr>
          <w:rFonts w:ascii="黑体" w:hAnsi="黑体" w:eastAsia="黑体" w:cs="黑体"/>
          <w:bCs/>
          <w:kern w:val="44"/>
        </w:rPr>
        <w:fldChar w:fldCharType="separate"/>
      </w:r>
      <w:r>
        <w:rPr>
          <w:rFonts w:hint="eastAsia"/>
          <w:szCs w:val="28"/>
          <w:lang w:val="en-US" w:eastAsia="zh-CN"/>
        </w:rPr>
        <w:t>4</w:t>
      </w:r>
      <w:r>
        <w:rPr>
          <w:rFonts w:hint="eastAsia"/>
          <w:szCs w:val="28"/>
          <w:lang w:val="en-US" w:eastAsia="zh-Hans"/>
        </w:rPr>
        <w:t>.</w:t>
      </w:r>
      <w:r>
        <w:rPr>
          <w:rFonts w:hint="default"/>
          <w:szCs w:val="28"/>
          <w:lang w:eastAsia="zh-Hans"/>
        </w:rPr>
        <w:t>2</w:t>
      </w:r>
      <w:r>
        <w:rPr>
          <w:rFonts w:hint="eastAsia"/>
          <w:szCs w:val="28"/>
          <w:lang w:val="en-US" w:eastAsia="zh-Hans"/>
        </w:rPr>
        <w:t>.</w:t>
      </w:r>
      <w:r>
        <w:rPr>
          <w:rFonts w:hint="default"/>
          <w:szCs w:val="28"/>
          <w:lang w:eastAsia="zh-Hans"/>
        </w:rPr>
        <w:t>2</w:t>
      </w:r>
      <w:r>
        <w:rPr>
          <w:rFonts w:hint="eastAsia"/>
          <w:szCs w:val="28"/>
          <w:lang w:val="en-US" w:eastAsia="zh-Hans"/>
        </w:rPr>
        <w:t>思政</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_Toc16304 \h </w:instrText>
      </w:r>
      <w:r>
        <w:fldChar w:fldCharType="separate"/>
      </w:r>
      <w:r>
        <w:t>26</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_Toc20039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_Toc20039 \h </w:instrText>
      </w:r>
      <w:r>
        <w:fldChar w:fldCharType="separate"/>
      </w:r>
      <w:r>
        <w:t>26</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_Toc15534 </w:instrText>
      </w:r>
      <w:r>
        <w:rPr>
          <w:rFonts w:ascii="黑体" w:hAnsi="黑体" w:eastAsia="黑体" w:cs="黑体"/>
          <w:bCs/>
          <w:kern w:val="44"/>
        </w:rPr>
        <w:fldChar w:fldCharType="separate"/>
      </w:r>
      <w:r>
        <w:rPr>
          <w:rFonts w:hint="eastAsia"/>
          <w:szCs w:val="28"/>
          <w:lang w:val="en-US" w:eastAsia="zh-Hans"/>
        </w:rPr>
        <w:t>（二） 案例展示</w:t>
      </w:r>
      <w:r>
        <w:tab/>
      </w:r>
      <w:r>
        <w:fldChar w:fldCharType="begin"/>
      </w:r>
      <w:r>
        <w:instrText xml:space="preserve"> PAGEREF _Toc15534 \h </w:instrText>
      </w:r>
      <w:r>
        <w:fldChar w:fldCharType="separate"/>
      </w:r>
      <w:r>
        <w:t>27</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_Toc19236 </w:instrText>
      </w:r>
      <w:r>
        <w:rPr>
          <w:rFonts w:ascii="黑体" w:hAnsi="黑体" w:eastAsia="黑体" w:cs="黑体"/>
          <w:bCs/>
          <w:kern w:val="44"/>
        </w:rPr>
        <w:fldChar w:fldCharType="separate"/>
      </w:r>
      <w:r>
        <w:rPr>
          <w:rFonts w:hint="eastAsia" w:eastAsia="宋体"/>
          <w:szCs w:val="28"/>
          <w:lang w:val="en-US" w:eastAsia="zh-CN"/>
        </w:rPr>
        <w:t xml:space="preserve">（三） </w:t>
      </w:r>
      <w:r>
        <w:rPr>
          <w:rFonts w:hint="eastAsia"/>
          <w:szCs w:val="28"/>
          <w:lang w:val="en-US" w:eastAsia="zh-Hans"/>
        </w:rPr>
        <w:t>案例</w:t>
      </w:r>
      <w:r>
        <w:rPr>
          <w:rFonts w:hint="eastAsia"/>
          <w:szCs w:val="28"/>
          <w:lang w:val="en-US" w:eastAsia="zh-CN"/>
        </w:rPr>
        <w:t>评价</w:t>
      </w:r>
      <w:r>
        <w:tab/>
      </w:r>
      <w:r>
        <w:fldChar w:fldCharType="begin"/>
      </w:r>
      <w:r>
        <w:instrText xml:space="preserve"> PAGEREF _Toc19236 \h </w:instrText>
      </w:r>
      <w:r>
        <w:fldChar w:fldCharType="separate"/>
      </w:r>
      <w:r>
        <w:t>27</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_Toc23087 </w:instrText>
      </w:r>
      <w:r>
        <w:rPr>
          <w:rFonts w:ascii="黑体" w:hAnsi="黑体" w:eastAsia="黑体" w:cs="黑体"/>
          <w:bCs/>
          <w:kern w:val="44"/>
        </w:rPr>
        <w:fldChar w:fldCharType="separate"/>
      </w:r>
      <w:r>
        <w:rPr>
          <w:rFonts w:hint="eastAsia"/>
          <w:szCs w:val="28"/>
          <w:lang w:val="en-US" w:eastAsia="zh-CN"/>
        </w:rPr>
        <w:t>4</w:t>
      </w:r>
      <w:r>
        <w:rPr>
          <w:rFonts w:hint="eastAsia"/>
          <w:szCs w:val="28"/>
          <w:lang w:val="en-US" w:eastAsia="zh-Hans"/>
        </w:rPr>
        <w:t>.</w:t>
      </w:r>
      <w:r>
        <w:rPr>
          <w:rFonts w:hint="default"/>
          <w:szCs w:val="28"/>
          <w:lang w:eastAsia="zh-Hans"/>
        </w:rPr>
        <w:t>2.3</w:t>
      </w:r>
      <w:r>
        <w:rPr>
          <w:rFonts w:hint="eastAsia"/>
          <w:szCs w:val="28"/>
          <w:lang w:val="en-US" w:eastAsia="zh-Hans"/>
        </w:rPr>
        <w:t>前沿</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_Toc23087 \h </w:instrText>
      </w:r>
      <w:r>
        <w:fldChar w:fldCharType="separate"/>
      </w:r>
      <w:r>
        <w:t>27</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_Toc26483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_Toc26483 \h </w:instrText>
      </w:r>
      <w:r>
        <w:fldChar w:fldCharType="separate"/>
      </w:r>
      <w:r>
        <w:t>27</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_Toc4973 </w:instrText>
      </w:r>
      <w:r>
        <w:rPr>
          <w:rFonts w:ascii="黑体" w:hAnsi="黑体" w:eastAsia="黑体" w:cs="黑体"/>
          <w:bCs/>
          <w:kern w:val="44"/>
        </w:rPr>
        <w:fldChar w:fldCharType="separate"/>
      </w:r>
      <w:r>
        <w:rPr>
          <w:rFonts w:hint="eastAsia"/>
          <w:szCs w:val="28"/>
          <w:lang w:val="en-US" w:eastAsia="zh-CN"/>
        </w:rPr>
        <w:t xml:space="preserve">（二） </w:t>
      </w:r>
      <w:r>
        <w:rPr>
          <w:rFonts w:hint="eastAsia"/>
          <w:szCs w:val="28"/>
          <w:lang w:val="en-US" w:eastAsia="zh-Hans"/>
        </w:rPr>
        <w:t>案例展示</w:t>
      </w:r>
      <w:r>
        <w:tab/>
      </w:r>
      <w:r>
        <w:fldChar w:fldCharType="begin"/>
      </w:r>
      <w:r>
        <w:instrText xml:space="preserve"> PAGEREF _Toc4973 \h </w:instrText>
      </w:r>
      <w:r>
        <w:fldChar w:fldCharType="separate"/>
      </w:r>
      <w:r>
        <w:t>28</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_Toc19297 </w:instrText>
      </w:r>
      <w:r>
        <w:rPr>
          <w:rFonts w:ascii="黑体" w:hAnsi="黑体" w:eastAsia="黑体" w:cs="黑体"/>
          <w:bCs/>
          <w:kern w:val="44"/>
        </w:rPr>
        <w:fldChar w:fldCharType="separate"/>
      </w:r>
      <w:r>
        <w:rPr>
          <w:rFonts w:hint="eastAsia" w:eastAsia="宋体"/>
          <w:szCs w:val="28"/>
          <w:lang w:val="en-US" w:eastAsia="zh-CN"/>
        </w:rPr>
        <w:t xml:space="preserve">（三） </w:t>
      </w:r>
      <w:r>
        <w:rPr>
          <w:rFonts w:hint="eastAsia"/>
          <w:szCs w:val="28"/>
          <w:lang w:val="en-US" w:eastAsia="zh-Hans"/>
        </w:rPr>
        <w:t>案例</w:t>
      </w:r>
      <w:r>
        <w:rPr>
          <w:rFonts w:hint="eastAsia"/>
          <w:szCs w:val="28"/>
          <w:lang w:val="en-US" w:eastAsia="zh-CN"/>
        </w:rPr>
        <w:t>评价</w:t>
      </w:r>
      <w:r>
        <w:tab/>
      </w:r>
      <w:r>
        <w:fldChar w:fldCharType="begin"/>
      </w:r>
      <w:r>
        <w:instrText xml:space="preserve"> PAGEREF _Toc19297 \h </w:instrText>
      </w:r>
      <w:r>
        <w:fldChar w:fldCharType="separate"/>
      </w:r>
      <w:r>
        <w:t>29</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_Toc2633 </w:instrText>
      </w:r>
      <w:r>
        <w:rPr>
          <w:rFonts w:ascii="黑体" w:hAnsi="黑体" w:eastAsia="黑体" w:cs="黑体"/>
          <w:bCs/>
          <w:kern w:val="44"/>
        </w:rPr>
        <w:fldChar w:fldCharType="separate"/>
      </w:r>
      <w:r>
        <w:rPr>
          <w:rFonts w:hint="eastAsia"/>
          <w:szCs w:val="28"/>
          <w:lang w:val="en-US" w:eastAsia="zh-CN"/>
        </w:rPr>
        <w:t>4</w:t>
      </w:r>
      <w:r>
        <w:rPr>
          <w:rFonts w:hint="eastAsia"/>
          <w:szCs w:val="28"/>
          <w:lang w:val="en-US" w:eastAsia="zh-Hans"/>
        </w:rPr>
        <w:t>.</w:t>
      </w:r>
      <w:r>
        <w:rPr>
          <w:rFonts w:hint="default"/>
          <w:szCs w:val="28"/>
          <w:lang w:eastAsia="zh-Hans"/>
        </w:rPr>
        <w:t>2.4</w:t>
      </w:r>
      <w:r>
        <w:rPr>
          <w:rFonts w:hint="eastAsia"/>
          <w:szCs w:val="28"/>
          <w:lang w:val="en-US" w:eastAsia="zh-Hans"/>
        </w:rPr>
        <w:t>身边</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_Toc2633 \h </w:instrText>
      </w:r>
      <w:r>
        <w:fldChar w:fldCharType="separate"/>
      </w:r>
      <w:r>
        <w:t>29</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_Toc2548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_Toc2548 \h </w:instrText>
      </w:r>
      <w:r>
        <w:fldChar w:fldCharType="separate"/>
      </w:r>
      <w:r>
        <w:t>29</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_Toc17339 </w:instrText>
      </w:r>
      <w:r>
        <w:rPr>
          <w:rFonts w:ascii="黑体" w:hAnsi="黑体" w:eastAsia="黑体" w:cs="黑体"/>
          <w:bCs/>
          <w:kern w:val="44"/>
        </w:rPr>
        <w:fldChar w:fldCharType="separate"/>
      </w:r>
      <w:r>
        <w:rPr>
          <w:rFonts w:hint="eastAsia"/>
          <w:szCs w:val="28"/>
          <w:lang w:val="en-US" w:eastAsia="zh-CN"/>
        </w:rPr>
        <w:t xml:space="preserve">（二） </w:t>
      </w:r>
      <w:r>
        <w:rPr>
          <w:rFonts w:hint="eastAsia"/>
          <w:szCs w:val="28"/>
          <w:lang w:val="en-US" w:eastAsia="zh-Hans"/>
        </w:rPr>
        <w:t>案例展示</w:t>
      </w:r>
      <w:r>
        <w:tab/>
      </w:r>
      <w:r>
        <w:fldChar w:fldCharType="begin"/>
      </w:r>
      <w:r>
        <w:instrText xml:space="preserve"> PAGEREF _Toc17339 \h </w:instrText>
      </w:r>
      <w:r>
        <w:fldChar w:fldCharType="separate"/>
      </w:r>
      <w:r>
        <w:t>31</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_Toc25152 </w:instrText>
      </w:r>
      <w:r>
        <w:rPr>
          <w:rFonts w:ascii="黑体" w:hAnsi="黑体" w:eastAsia="黑体" w:cs="黑体"/>
          <w:bCs/>
          <w:kern w:val="44"/>
        </w:rPr>
        <w:fldChar w:fldCharType="separate"/>
      </w:r>
      <w:r>
        <w:rPr>
          <w:rFonts w:hint="eastAsia" w:eastAsia="宋体"/>
          <w:szCs w:val="28"/>
          <w:lang w:val="en-US" w:eastAsia="zh-CN"/>
        </w:rPr>
        <w:t xml:space="preserve">（三） </w:t>
      </w:r>
      <w:r>
        <w:rPr>
          <w:rFonts w:hint="eastAsia"/>
          <w:szCs w:val="28"/>
          <w:lang w:val="en-US" w:eastAsia="zh-Hans"/>
        </w:rPr>
        <w:t>案例</w:t>
      </w:r>
      <w:r>
        <w:rPr>
          <w:rFonts w:hint="eastAsia"/>
          <w:szCs w:val="28"/>
          <w:lang w:val="en-US" w:eastAsia="zh-CN"/>
        </w:rPr>
        <w:t>评价</w:t>
      </w:r>
      <w:r>
        <w:tab/>
      </w:r>
      <w:r>
        <w:fldChar w:fldCharType="begin"/>
      </w:r>
      <w:r>
        <w:instrText xml:space="preserve"> PAGEREF _Toc25152 \h </w:instrText>
      </w:r>
      <w:r>
        <w:fldChar w:fldCharType="separate"/>
      </w:r>
      <w:r>
        <w:t>34</w:t>
      </w:r>
      <w:r>
        <w:fldChar w:fldCharType="end"/>
      </w:r>
      <w:r>
        <w:rPr>
          <w:rFonts w:ascii="黑体" w:hAnsi="黑体" w:eastAsia="黑体" w:cs="黑体"/>
          <w:bCs/>
          <w:kern w:val="44"/>
        </w:rPr>
        <w:fldChar w:fldCharType="end"/>
      </w:r>
    </w:p>
    <w:p>
      <w:pPr>
        <w:pStyle w:val="23"/>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_Toc151 </w:instrText>
      </w:r>
      <w:r>
        <w:rPr>
          <w:rFonts w:ascii="黑体" w:hAnsi="黑体" w:eastAsia="黑体" w:cs="黑体"/>
          <w:bCs/>
          <w:kern w:val="44"/>
        </w:rPr>
        <w:fldChar w:fldCharType="separate"/>
      </w:r>
      <w:r>
        <w:rPr>
          <w:rFonts w:hint="eastAsia"/>
          <w:bCs/>
          <w:szCs w:val="28"/>
          <w:lang w:val="en-US" w:eastAsia="zh-CN"/>
        </w:rPr>
        <w:t>5</w:t>
      </w:r>
      <w:r>
        <w:rPr>
          <w:rFonts w:hint="default"/>
          <w:bCs/>
          <w:szCs w:val="28"/>
          <w:lang w:eastAsia="zh-Hans"/>
        </w:rPr>
        <w:t xml:space="preserve"> </w:t>
      </w:r>
      <w:r>
        <w:rPr>
          <w:rFonts w:hint="eastAsia"/>
          <w:bCs/>
          <w:szCs w:val="28"/>
          <w:lang w:eastAsia="zh-Hans"/>
        </w:rPr>
        <w:t>“</w:t>
      </w:r>
      <w:r>
        <w:rPr>
          <w:rFonts w:hint="eastAsia"/>
          <w:bCs/>
          <w:szCs w:val="28"/>
          <w:lang w:val="en-US" w:eastAsia="zh-CN"/>
        </w:rPr>
        <w:t>数据的组织与呈现</w:t>
      </w:r>
      <w:r>
        <w:rPr>
          <w:rFonts w:hint="eastAsia"/>
          <w:bCs/>
          <w:szCs w:val="28"/>
          <w:lang w:eastAsia="zh-Hans"/>
        </w:rPr>
        <w:t>”</w:t>
      </w:r>
      <w:r>
        <w:rPr>
          <w:rFonts w:hint="eastAsia"/>
          <w:bCs/>
          <w:szCs w:val="28"/>
          <w:lang w:val="en-US" w:eastAsia="zh-Hans"/>
        </w:rPr>
        <w:t>情境教学案例开发</w:t>
      </w:r>
      <w:r>
        <w:tab/>
      </w:r>
      <w:r>
        <w:fldChar w:fldCharType="begin"/>
      </w:r>
      <w:r>
        <w:instrText xml:space="preserve"> PAGEREF _Toc151 \h </w:instrText>
      </w:r>
      <w:r>
        <w:fldChar w:fldCharType="separate"/>
      </w:r>
      <w:r>
        <w:t>34</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_Toc24463 </w:instrText>
      </w:r>
      <w:r>
        <w:rPr>
          <w:rFonts w:ascii="黑体" w:hAnsi="黑体" w:eastAsia="黑体" w:cs="黑体"/>
          <w:bCs/>
          <w:kern w:val="44"/>
        </w:rPr>
        <w:fldChar w:fldCharType="separate"/>
      </w:r>
      <w:r>
        <w:rPr>
          <w:rFonts w:hint="eastAsia"/>
          <w:szCs w:val="28"/>
          <w:lang w:val="en-US" w:eastAsia="zh-CN"/>
        </w:rPr>
        <w:t>5</w:t>
      </w:r>
      <w:r>
        <w:rPr>
          <w:rFonts w:hint="eastAsia"/>
          <w:szCs w:val="28"/>
          <w:lang w:val="en-US" w:eastAsia="zh-Hans"/>
        </w:rPr>
        <w:t>.</w:t>
      </w:r>
      <w:r>
        <w:rPr>
          <w:rFonts w:hint="default"/>
          <w:szCs w:val="28"/>
          <w:lang w:eastAsia="zh-Hans"/>
        </w:rPr>
        <w:t>1</w:t>
      </w:r>
      <w:r>
        <w:rPr>
          <w:rFonts w:hint="eastAsia"/>
          <w:szCs w:val="28"/>
          <w:lang w:val="en-US" w:eastAsia="zh-Hans"/>
        </w:rPr>
        <w:t>情境教学案例需求分析</w:t>
      </w:r>
      <w:r>
        <w:tab/>
      </w:r>
      <w:r>
        <w:fldChar w:fldCharType="begin"/>
      </w:r>
      <w:r>
        <w:instrText xml:space="preserve"> PAGEREF _Toc24463 \h </w:instrText>
      </w:r>
      <w:r>
        <w:fldChar w:fldCharType="separate"/>
      </w:r>
      <w:r>
        <w:t>34</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_Toc23966 </w:instrText>
      </w:r>
      <w:r>
        <w:rPr>
          <w:rFonts w:ascii="黑体" w:hAnsi="黑体" w:eastAsia="黑体" w:cs="黑体"/>
          <w:bCs/>
          <w:kern w:val="44"/>
        </w:rPr>
        <w:fldChar w:fldCharType="separate"/>
      </w:r>
      <w:r>
        <w:rPr>
          <w:rFonts w:hint="eastAsia"/>
          <w:szCs w:val="28"/>
          <w:lang w:val="en-US" w:eastAsia="zh-Hans"/>
        </w:rPr>
        <w:t>（一） 课标要求分析</w:t>
      </w:r>
      <w:r>
        <w:tab/>
      </w:r>
      <w:r>
        <w:fldChar w:fldCharType="begin"/>
      </w:r>
      <w:r>
        <w:instrText xml:space="preserve"> PAGEREF _Toc23966 \h </w:instrText>
      </w:r>
      <w:r>
        <w:fldChar w:fldCharType="separate"/>
      </w:r>
      <w:r>
        <w:t>34</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_Toc30652 </w:instrText>
      </w:r>
      <w:r>
        <w:rPr>
          <w:rFonts w:ascii="黑体" w:hAnsi="黑体" w:eastAsia="黑体" w:cs="黑体"/>
          <w:bCs/>
          <w:kern w:val="44"/>
        </w:rPr>
        <w:fldChar w:fldCharType="separate"/>
      </w:r>
      <w:r>
        <w:rPr>
          <w:rFonts w:hint="eastAsia"/>
          <w:szCs w:val="28"/>
          <w:lang w:val="en-US" w:eastAsia="zh-Hans"/>
        </w:rPr>
        <w:t>（二） 学情分析</w:t>
      </w:r>
      <w:r>
        <w:tab/>
      </w:r>
      <w:r>
        <w:fldChar w:fldCharType="begin"/>
      </w:r>
      <w:r>
        <w:instrText xml:space="preserve"> PAGEREF _Toc30652 \h </w:instrText>
      </w:r>
      <w:r>
        <w:fldChar w:fldCharType="separate"/>
      </w:r>
      <w:r>
        <w:t>34</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_Toc31989 </w:instrText>
      </w:r>
      <w:r>
        <w:rPr>
          <w:rFonts w:ascii="黑体" w:hAnsi="黑体" w:eastAsia="黑体" w:cs="黑体"/>
          <w:bCs/>
          <w:kern w:val="44"/>
        </w:rPr>
        <w:fldChar w:fldCharType="separate"/>
      </w:r>
      <w:r>
        <w:rPr>
          <w:rFonts w:hint="eastAsia"/>
          <w:szCs w:val="28"/>
          <w:lang w:val="en-US" w:eastAsia="zh-Hans"/>
        </w:rPr>
        <w:t>（三） 教学内容分析</w:t>
      </w:r>
      <w:r>
        <w:tab/>
      </w:r>
      <w:r>
        <w:fldChar w:fldCharType="begin"/>
      </w:r>
      <w:r>
        <w:instrText xml:space="preserve"> PAGEREF _Toc31989 \h </w:instrText>
      </w:r>
      <w:r>
        <w:fldChar w:fldCharType="separate"/>
      </w:r>
      <w:r>
        <w:t>35</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_Toc317 </w:instrText>
      </w:r>
      <w:r>
        <w:rPr>
          <w:rFonts w:ascii="黑体" w:hAnsi="黑体" w:eastAsia="黑体" w:cs="黑体"/>
          <w:bCs/>
          <w:kern w:val="44"/>
        </w:rPr>
        <w:fldChar w:fldCharType="separate"/>
      </w:r>
      <w:r>
        <w:rPr>
          <w:rFonts w:hint="eastAsia"/>
          <w:szCs w:val="28"/>
          <w:lang w:val="en-US" w:eastAsia="zh-Hans"/>
        </w:rPr>
        <w:t>（四） 制定教学目标</w:t>
      </w:r>
      <w:r>
        <w:tab/>
      </w:r>
      <w:r>
        <w:fldChar w:fldCharType="begin"/>
      </w:r>
      <w:r>
        <w:instrText xml:space="preserve"> PAGEREF _Toc317 \h </w:instrText>
      </w:r>
      <w:r>
        <w:fldChar w:fldCharType="separate"/>
      </w:r>
      <w:r>
        <w:t>36</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_Toc19578 </w:instrText>
      </w:r>
      <w:r>
        <w:rPr>
          <w:rFonts w:ascii="黑体" w:hAnsi="黑体" w:eastAsia="黑体" w:cs="黑体"/>
          <w:bCs/>
          <w:kern w:val="44"/>
        </w:rPr>
        <w:fldChar w:fldCharType="separate"/>
      </w:r>
      <w:r>
        <w:rPr>
          <w:rFonts w:hint="eastAsia"/>
          <w:szCs w:val="28"/>
          <w:lang w:val="en-US" w:eastAsia="zh-CN"/>
        </w:rPr>
        <w:t>5</w:t>
      </w:r>
      <w:r>
        <w:rPr>
          <w:rFonts w:hint="eastAsia"/>
          <w:szCs w:val="28"/>
          <w:lang w:val="en-US" w:eastAsia="zh-Hans"/>
        </w:rPr>
        <w:t>.</w:t>
      </w:r>
      <w:r>
        <w:rPr>
          <w:rFonts w:hint="default"/>
          <w:szCs w:val="28"/>
          <w:lang w:eastAsia="zh-Hans"/>
        </w:rPr>
        <w:t xml:space="preserve">2 </w:t>
      </w:r>
      <w:r>
        <w:rPr>
          <w:rFonts w:hint="eastAsia"/>
          <w:szCs w:val="28"/>
          <w:lang w:val="en-US" w:eastAsia="zh-Hans"/>
        </w:rPr>
        <w:t>情境教学案例开发</w:t>
      </w:r>
      <w:r>
        <w:tab/>
      </w:r>
      <w:r>
        <w:fldChar w:fldCharType="begin"/>
      </w:r>
      <w:r>
        <w:instrText xml:space="preserve"> PAGEREF _Toc19578 \h </w:instrText>
      </w:r>
      <w:r>
        <w:fldChar w:fldCharType="separate"/>
      </w:r>
      <w:r>
        <w:t>36</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_Toc26297 </w:instrText>
      </w:r>
      <w:r>
        <w:rPr>
          <w:rFonts w:ascii="黑体" w:hAnsi="黑体" w:eastAsia="黑体" w:cs="黑体"/>
          <w:bCs/>
          <w:kern w:val="44"/>
        </w:rPr>
        <w:fldChar w:fldCharType="separate"/>
      </w:r>
      <w:r>
        <w:rPr>
          <w:rFonts w:hint="eastAsia"/>
          <w:szCs w:val="28"/>
          <w:lang w:val="en-US" w:eastAsia="zh-CN"/>
        </w:rPr>
        <w:t>5</w:t>
      </w:r>
      <w:r>
        <w:rPr>
          <w:rFonts w:hint="eastAsia"/>
          <w:szCs w:val="28"/>
          <w:lang w:val="en-US" w:eastAsia="zh-Hans"/>
        </w:rPr>
        <w:t>.</w:t>
      </w:r>
      <w:r>
        <w:rPr>
          <w:rFonts w:hint="default"/>
          <w:szCs w:val="28"/>
          <w:lang w:val="en-US" w:eastAsia="zh-Hans"/>
        </w:rPr>
        <w:t>2</w:t>
      </w:r>
      <w:r>
        <w:rPr>
          <w:rFonts w:hint="eastAsia"/>
          <w:szCs w:val="28"/>
          <w:lang w:val="en-US" w:eastAsia="zh-Hans"/>
        </w:rPr>
        <w:t>.</w:t>
      </w:r>
      <w:r>
        <w:rPr>
          <w:rFonts w:hint="default"/>
          <w:szCs w:val="28"/>
          <w:lang w:val="en-US" w:eastAsia="zh-Hans"/>
        </w:rPr>
        <w:t>1</w:t>
      </w:r>
      <w:r>
        <w:rPr>
          <w:rFonts w:hint="eastAsia"/>
          <w:szCs w:val="28"/>
          <w:lang w:val="en-US" w:eastAsia="zh-Hans"/>
        </w:rPr>
        <w:t>典型</w:t>
      </w:r>
      <w:r>
        <w:rPr>
          <w:rFonts w:hint="default"/>
          <w:szCs w:val="28"/>
          <w:lang w:val="en-US" w:eastAsia="zh-Hans"/>
        </w:rPr>
        <w:t>情境教学案例</w:t>
      </w:r>
      <w:r>
        <w:rPr>
          <w:rFonts w:hint="eastAsia"/>
          <w:szCs w:val="28"/>
          <w:lang w:val="en-US" w:eastAsia="zh-Hans"/>
        </w:rPr>
        <w:t>开发</w:t>
      </w:r>
      <w:r>
        <w:tab/>
      </w:r>
      <w:r>
        <w:fldChar w:fldCharType="begin"/>
      </w:r>
      <w:r>
        <w:instrText xml:space="preserve"> PAGEREF _Toc26297 \h </w:instrText>
      </w:r>
      <w:r>
        <w:fldChar w:fldCharType="separate"/>
      </w:r>
      <w:r>
        <w:t>36</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_Toc22409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_Toc22409 \h </w:instrText>
      </w:r>
      <w:r>
        <w:fldChar w:fldCharType="separate"/>
      </w:r>
      <w:r>
        <w:t>36</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_Toc27681 </w:instrText>
      </w:r>
      <w:r>
        <w:rPr>
          <w:rFonts w:ascii="黑体" w:hAnsi="黑体" w:eastAsia="黑体" w:cs="黑体"/>
          <w:bCs/>
          <w:kern w:val="44"/>
        </w:rPr>
        <w:fldChar w:fldCharType="separate"/>
      </w:r>
      <w:r>
        <w:rPr>
          <w:rFonts w:hint="eastAsia" w:eastAsia="宋体"/>
          <w:szCs w:val="28"/>
          <w:lang w:val="en-US" w:eastAsia="zh-CN"/>
        </w:rPr>
        <w:t xml:space="preserve">（二） </w:t>
      </w:r>
      <w:r>
        <w:rPr>
          <w:rFonts w:hint="eastAsia"/>
          <w:szCs w:val="28"/>
          <w:lang w:val="en-US" w:eastAsia="zh-Hans"/>
        </w:rPr>
        <w:t>案例展示</w:t>
      </w:r>
      <w:r>
        <w:tab/>
      </w:r>
      <w:r>
        <w:fldChar w:fldCharType="begin"/>
      </w:r>
      <w:r>
        <w:instrText xml:space="preserve"> PAGEREF _Toc27681 \h </w:instrText>
      </w:r>
      <w:r>
        <w:fldChar w:fldCharType="separate"/>
      </w:r>
      <w:r>
        <w:t>37</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_Toc18484 </w:instrText>
      </w:r>
      <w:r>
        <w:rPr>
          <w:rFonts w:ascii="黑体" w:hAnsi="黑体" w:eastAsia="黑体" w:cs="黑体"/>
          <w:bCs/>
          <w:kern w:val="44"/>
        </w:rPr>
        <w:fldChar w:fldCharType="separate"/>
      </w:r>
      <w:r>
        <w:rPr>
          <w:rFonts w:hint="eastAsia" w:eastAsia="宋体"/>
          <w:szCs w:val="28"/>
          <w:lang w:val="en-US" w:eastAsia="zh-CN"/>
        </w:rPr>
        <w:t xml:space="preserve">（三） </w:t>
      </w:r>
      <w:r>
        <w:rPr>
          <w:rFonts w:hint="eastAsia"/>
          <w:szCs w:val="28"/>
          <w:lang w:val="en-US" w:eastAsia="zh-Hans"/>
        </w:rPr>
        <w:t>案例</w:t>
      </w:r>
      <w:r>
        <w:rPr>
          <w:rFonts w:hint="eastAsia"/>
          <w:szCs w:val="28"/>
          <w:lang w:val="en-US" w:eastAsia="zh-CN"/>
        </w:rPr>
        <w:t>评价</w:t>
      </w:r>
      <w:r>
        <w:tab/>
      </w:r>
      <w:r>
        <w:fldChar w:fldCharType="begin"/>
      </w:r>
      <w:r>
        <w:instrText xml:space="preserve"> PAGEREF _Toc18484 \h </w:instrText>
      </w:r>
      <w:r>
        <w:fldChar w:fldCharType="separate"/>
      </w:r>
      <w:r>
        <w:t>37</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_Toc14744 </w:instrText>
      </w:r>
      <w:r>
        <w:rPr>
          <w:rFonts w:ascii="黑体" w:hAnsi="黑体" w:eastAsia="黑体" w:cs="黑体"/>
          <w:bCs/>
          <w:kern w:val="44"/>
        </w:rPr>
        <w:fldChar w:fldCharType="separate"/>
      </w:r>
      <w:r>
        <w:rPr>
          <w:rFonts w:hint="eastAsia"/>
          <w:szCs w:val="28"/>
          <w:lang w:val="en-US" w:eastAsia="zh-CN"/>
        </w:rPr>
        <w:t>5</w:t>
      </w:r>
      <w:r>
        <w:rPr>
          <w:rFonts w:hint="eastAsia"/>
          <w:szCs w:val="28"/>
          <w:lang w:val="en-US" w:eastAsia="zh-Hans"/>
        </w:rPr>
        <w:t>.</w:t>
      </w:r>
      <w:r>
        <w:rPr>
          <w:rFonts w:hint="default"/>
          <w:szCs w:val="28"/>
          <w:lang w:eastAsia="zh-Hans"/>
        </w:rPr>
        <w:t>2</w:t>
      </w:r>
      <w:r>
        <w:rPr>
          <w:rFonts w:hint="eastAsia"/>
          <w:szCs w:val="28"/>
          <w:lang w:val="en-US" w:eastAsia="zh-Hans"/>
        </w:rPr>
        <w:t>.</w:t>
      </w:r>
      <w:r>
        <w:rPr>
          <w:rFonts w:hint="default"/>
          <w:szCs w:val="28"/>
          <w:lang w:eastAsia="zh-Hans"/>
        </w:rPr>
        <w:t>2</w:t>
      </w:r>
      <w:r>
        <w:rPr>
          <w:rFonts w:hint="eastAsia"/>
          <w:szCs w:val="28"/>
          <w:lang w:val="en-US" w:eastAsia="zh-Hans"/>
        </w:rPr>
        <w:t>思政</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_Toc14744 \h </w:instrText>
      </w:r>
      <w:r>
        <w:fldChar w:fldCharType="separate"/>
      </w:r>
      <w:r>
        <w:t>37</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_Toc6913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_Toc6913 \h </w:instrText>
      </w:r>
      <w:r>
        <w:fldChar w:fldCharType="separate"/>
      </w:r>
      <w:r>
        <w:t>37</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_Toc17084 </w:instrText>
      </w:r>
      <w:r>
        <w:rPr>
          <w:rFonts w:ascii="黑体" w:hAnsi="黑体" w:eastAsia="黑体" w:cs="黑体"/>
          <w:bCs/>
          <w:kern w:val="44"/>
        </w:rPr>
        <w:fldChar w:fldCharType="separate"/>
      </w:r>
      <w:r>
        <w:rPr>
          <w:rFonts w:hint="eastAsia"/>
          <w:szCs w:val="28"/>
          <w:lang w:val="en-US" w:eastAsia="zh-Hans"/>
        </w:rPr>
        <w:t>（二） 案例展示</w:t>
      </w:r>
      <w:r>
        <w:tab/>
      </w:r>
      <w:r>
        <w:fldChar w:fldCharType="begin"/>
      </w:r>
      <w:r>
        <w:instrText xml:space="preserve"> PAGEREF _Toc17084 \h </w:instrText>
      </w:r>
      <w:r>
        <w:fldChar w:fldCharType="separate"/>
      </w:r>
      <w:r>
        <w:t>37</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_Toc24984 </w:instrText>
      </w:r>
      <w:r>
        <w:rPr>
          <w:rFonts w:ascii="黑体" w:hAnsi="黑体" w:eastAsia="黑体" w:cs="黑体"/>
          <w:bCs/>
          <w:kern w:val="44"/>
        </w:rPr>
        <w:fldChar w:fldCharType="separate"/>
      </w:r>
      <w:r>
        <w:rPr>
          <w:rFonts w:hint="eastAsia" w:eastAsia="宋体"/>
          <w:szCs w:val="28"/>
          <w:lang w:val="en-US" w:eastAsia="zh-CN"/>
        </w:rPr>
        <w:t xml:space="preserve">（三） </w:t>
      </w:r>
      <w:r>
        <w:rPr>
          <w:rFonts w:hint="eastAsia"/>
          <w:szCs w:val="28"/>
          <w:lang w:val="en-US" w:eastAsia="zh-Hans"/>
        </w:rPr>
        <w:t>案例</w:t>
      </w:r>
      <w:r>
        <w:rPr>
          <w:rFonts w:hint="eastAsia"/>
          <w:szCs w:val="28"/>
          <w:lang w:val="en-US" w:eastAsia="zh-CN"/>
        </w:rPr>
        <w:t>评价</w:t>
      </w:r>
      <w:r>
        <w:tab/>
      </w:r>
      <w:r>
        <w:fldChar w:fldCharType="begin"/>
      </w:r>
      <w:r>
        <w:instrText xml:space="preserve"> PAGEREF _Toc24984 \h </w:instrText>
      </w:r>
      <w:r>
        <w:fldChar w:fldCharType="separate"/>
      </w:r>
      <w:r>
        <w:t>37</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_Toc5385 </w:instrText>
      </w:r>
      <w:r>
        <w:rPr>
          <w:rFonts w:ascii="黑体" w:hAnsi="黑体" w:eastAsia="黑体" w:cs="黑体"/>
          <w:bCs/>
          <w:kern w:val="44"/>
        </w:rPr>
        <w:fldChar w:fldCharType="separate"/>
      </w:r>
      <w:r>
        <w:rPr>
          <w:rFonts w:hint="eastAsia"/>
          <w:szCs w:val="28"/>
          <w:lang w:val="en-US" w:eastAsia="zh-CN"/>
        </w:rPr>
        <w:t>5</w:t>
      </w:r>
      <w:r>
        <w:rPr>
          <w:rFonts w:hint="eastAsia"/>
          <w:szCs w:val="28"/>
          <w:lang w:val="en-US" w:eastAsia="zh-Hans"/>
        </w:rPr>
        <w:t>.</w:t>
      </w:r>
      <w:r>
        <w:rPr>
          <w:rFonts w:hint="default"/>
          <w:szCs w:val="28"/>
          <w:lang w:eastAsia="zh-Hans"/>
        </w:rPr>
        <w:t>2.3</w:t>
      </w:r>
      <w:r>
        <w:rPr>
          <w:rFonts w:hint="eastAsia"/>
          <w:szCs w:val="28"/>
          <w:lang w:val="en-US" w:eastAsia="zh-Hans"/>
        </w:rPr>
        <w:t>前沿</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_Toc5385 \h </w:instrText>
      </w:r>
      <w:r>
        <w:fldChar w:fldCharType="separate"/>
      </w:r>
      <w:r>
        <w:t>38</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_Toc5147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_Toc5147 \h </w:instrText>
      </w:r>
      <w:r>
        <w:fldChar w:fldCharType="separate"/>
      </w:r>
      <w:r>
        <w:t>38</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_Toc11876 </w:instrText>
      </w:r>
      <w:r>
        <w:rPr>
          <w:rFonts w:ascii="黑体" w:hAnsi="黑体" w:eastAsia="黑体" w:cs="黑体"/>
          <w:bCs/>
          <w:kern w:val="44"/>
        </w:rPr>
        <w:fldChar w:fldCharType="separate"/>
      </w:r>
      <w:r>
        <w:rPr>
          <w:rFonts w:hint="eastAsia"/>
          <w:szCs w:val="28"/>
          <w:lang w:val="en-US" w:eastAsia="zh-CN"/>
        </w:rPr>
        <w:t xml:space="preserve">（二） </w:t>
      </w:r>
      <w:r>
        <w:rPr>
          <w:rFonts w:hint="eastAsia"/>
          <w:szCs w:val="28"/>
          <w:lang w:val="en-US" w:eastAsia="zh-Hans"/>
        </w:rPr>
        <w:t>案例展示</w:t>
      </w:r>
      <w:r>
        <w:tab/>
      </w:r>
      <w:r>
        <w:fldChar w:fldCharType="begin"/>
      </w:r>
      <w:r>
        <w:instrText xml:space="preserve"> PAGEREF _Toc11876 \h </w:instrText>
      </w:r>
      <w:r>
        <w:fldChar w:fldCharType="separate"/>
      </w:r>
      <w:r>
        <w:t>38</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_Toc11768 </w:instrText>
      </w:r>
      <w:r>
        <w:rPr>
          <w:rFonts w:ascii="黑体" w:hAnsi="黑体" w:eastAsia="黑体" w:cs="黑体"/>
          <w:bCs/>
          <w:kern w:val="44"/>
        </w:rPr>
        <w:fldChar w:fldCharType="separate"/>
      </w:r>
      <w:r>
        <w:rPr>
          <w:rFonts w:hint="eastAsia" w:eastAsia="宋体"/>
          <w:szCs w:val="28"/>
          <w:lang w:val="en-US" w:eastAsia="zh-CN"/>
        </w:rPr>
        <w:t xml:space="preserve">（三） </w:t>
      </w:r>
      <w:r>
        <w:rPr>
          <w:rFonts w:hint="eastAsia"/>
          <w:szCs w:val="28"/>
          <w:lang w:val="en-US" w:eastAsia="zh-Hans"/>
        </w:rPr>
        <w:t>案例</w:t>
      </w:r>
      <w:r>
        <w:rPr>
          <w:rFonts w:hint="eastAsia"/>
          <w:szCs w:val="28"/>
          <w:lang w:val="en-US" w:eastAsia="zh-CN"/>
        </w:rPr>
        <w:t>评价</w:t>
      </w:r>
      <w:r>
        <w:tab/>
      </w:r>
      <w:r>
        <w:fldChar w:fldCharType="begin"/>
      </w:r>
      <w:r>
        <w:instrText xml:space="preserve"> PAGEREF _Toc11768 \h </w:instrText>
      </w:r>
      <w:r>
        <w:fldChar w:fldCharType="separate"/>
      </w:r>
      <w:r>
        <w:t>39</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_Toc17696 </w:instrText>
      </w:r>
      <w:r>
        <w:rPr>
          <w:rFonts w:ascii="黑体" w:hAnsi="黑体" w:eastAsia="黑体" w:cs="黑体"/>
          <w:bCs/>
          <w:kern w:val="44"/>
        </w:rPr>
        <w:fldChar w:fldCharType="separate"/>
      </w:r>
      <w:r>
        <w:rPr>
          <w:rFonts w:hint="eastAsia"/>
          <w:szCs w:val="28"/>
          <w:lang w:val="en-US" w:eastAsia="zh-CN"/>
        </w:rPr>
        <w:t>5</w:t>
      </w:r>
      <w:r>
        <w:rPr>
          <w:rFonts w:hint="eastAsia"/>
          <w:szCs w:val="28"/>
          <w:lang w:val="en-US" w:eastAsia="zh-Hans"/>
        </w:rPr>
        <w:t>.</w:t>
      </w:r>
      <w:r>
        <w:rPr>
          <w:rFonts w:hint="default"/>
          <w:szCs w:val="28"/>
          <w:lang w:eastAsia="zh-Hans"/>
        </w:rPr>
        <w:t>2.4</w:t>
      </w:r>
      <w:r>
        <w:rPr>
          <w:rFonts w:hint="eastAsia"/>
          <w:szCs w:val="28"/>
          <w:lang w:val="en-US" w:eastAsia="zh-Hans"/>
        </w:rPr>
        <w:t>身边</w:t>
      </w:r>
      <w:r>
        <w:rPr>
          <w:rFonts w:hint="default"/>
          <w:szCs w:val="28"/>
          <w:lang w:eastAsia="zh-Hans"/>
        </w:rPr>
        <w:t>情境教学案例</w:t>
      </w:r>
      <w:r>
        <w:rPr>
          <w:rFonts w:hint="eastAsia"/>
          <w:szCs w:val="28"/>
          <w:lang w:val="en-US" w:eastAsia="zh-Hans"/>
        </w:rPr>
        <w:t>开发</w:t>
      </w:r>
      <w:r>
        <w:tab/>
      </w:r>
      <w:r>
        <w:fldChar w:fldCharType="begin"/>
      </w:r>
      <w:r>
        <w:instrText xml:space="preserve"> PAGEREF _Toc17696 \h </w:instrText>
      </w:r>
      <w:r>
        <w:fldChar w:fldCharType="separate"/>
      </w:r>
      <w:r>
        <w:t>39</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_Toc31339 </w:instrText>
      </w:r>
      <w:r>
        <w:rPr>
          <w:rFonts w:ascii="黑体" w:hAnsi="黑体" w:eastAsia="黑体" w:cs="黑体"/>
          <w:bCs/>
          <w:kern w:val="44"/>
        </w:rPr>
        <w:fldChar w:fldCharType="separate"/>
      </w:r>
      <w:r>
        <w:rPr>
          <w:rFonts w:hint="eastAsia"/>
          <w:szCs w:val="28"/>
          <w:lang w:eastAsia="zh-Hans"/>
        </w:rPr>
        <w:t xml:space="preserve">（一） </w:t>
      </w:r>
      <w:r>
        <w:rPr>
          <w:rFonts w:hint="eastAsia"/>
          <w:szCs w:val="28"/>
          <w:highlight w:val="none"/>
          <w:lang w:val="en-US" w:eastAsia="zh-Hans"/>
        </w:rPr>
        <w:t>案例设计</w:t>
      </w:r>
      <w:r>
        <w:rPr>
          <w:rFonts w:hint="default"/>
          <w:szCs w:val="28"/>
          <w:highlight w:val="none"/>
          <w:lang w:eastAsia="zh-Hans"/>
        </w:rPr>
        <w:t>（</w:t>
      </w:r>
      <w:r>
        <w:rPr>
          <w:rFonts w:hint="eastAsia"/>
          <w:szCs w:val="28"/>
          <w:highlight w:val="none"/>
          <w:lang w:val="en-US" w:eastAsia="zh-Hans"/>
        </w:rPr>
        <w:t>表格</w:t>
      </w:r>
      <w:r>
        <w:rPr>
          <w:rFonts w:hint="default"/>
          <w:szCs w:val="28"/>
          <w:highlight w:val="none"/>
          <w:lang w:eastAsia="zh-Hans"/>
        </w:rPr>
        <w:t>）</w:t>
      </w:r>
      <w:r>
        <w:tab/>
      </w:r>
      <w:r>
        <w:fldChar w:fldCharType="begin"/>
      </w:r>
      <w:r>
        <w:instrText xml:space="preserve"> PAGEREF _Toc31339 \h </w:instrText>
      </w:r>
      <w:r>
        <w:fldChar w:fldCharType="separate"/>
      </w:r>
      <w:r>
        <w:t>39</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_Toc29938 </w:instrText>
      </w:r>
      <w:r>
        <w:rPr>
          <w:rFonts w:ascii="黑体" w:hAnsi="黑体" w:eastAsia="黑体" w:cs="黑体"/>
          <w:bCs/>
          <w:kern w:val="44"/>
        </w:rPr>
        <w:fldChar w:fldCharType="separate"/>
      </w:r>
      <w:r>
        <w:rPr>
          <w:rFonts w:hint="eastAsia"/>
          <w:szCs w:val="28"/>
          <w:lang w:val="en-US" w:eastAsia="zh-CN"/>
        </w:rPr>
        <w:t xml:space="preserve">（二） </w:t>
      </w:r>
      <w:r>
        <w:rPr>
          <w:rFonts w:hint="eastAsia"/>
          <w:szCs w:val="28"/>
          <w:lang w:val="en-US" w:eastAsia="zh-Hans"/>
        </w:rPr>
        <w:t>案例展示</w:t>
      </w:r>
      <w:r>
        <w:tab/>
      </w:r>
      <w:r>
        <w:fldChar w:fldCharType="begin"/>
      </w:r>
      <w:r>
        <w:instrText xml:space="preserve"> PAGEREF _Toc29938 \h </w:instrText>
      </w:r>
      <w:r>
        <w:fldChar w:fldCharType="separate"/>
      </w:r>
      <w:r>
        <w:t>40</w:t>
      </w:r>
      <w:r>
        <w:fldChar w:fldCharType="end"/>
      </w:r>
      <w:r>
        <w:rPr>
          <w:rFonts w:ascii="黑体" w:hAnsi="黑体" w:eastAsia="黑体" w:cs="黑体"/>
          <w:bCs/>
          <w:kern w:val="44"/>
        </w:rPr>
        <w:fldChar w:fldCharType="end"/>
      </w:r>
    </w:p>
    <w:p>
      <w:pPr>
        <w:pStyle w:val="14"/>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_Toc22038 </w:instrText>
      </w:r>
      <w:r>
        <w:rPr>
          <w:rFonts w:ascii="黑体" w:hAnsi="黑体" w:eastAsia="黑体" w:cs="黑体"/>
          <w:bCs/>
          <w:kern w:val="44"/>
        </w:rPr>
        <w:fldChar w:fldCharType="separate"/>
      </w:r>
      <w:r>
        <w:rPr>
          <w:rFonts w:hint="eastAsia" w:eastAsia="宋体"/>
          <w:szCs w:val="28"/>
          <w:lang w:val="en-US" w:eastAsia="zh-CN"/>
        </w:rPr>
        <w:t xml:space="preserve">（三） </w:t>
      </w:r>
      <w:r>
        <w:rPr>
          <w:rFonts w:hint="eastAsia"/>
          <w:szCs w:val="28"/>
          <w:lang w:val="en-US" w:eastAsia="zh-Hans"/>
        </w:rPr>
        <w:t>案例</w:t>
      </w:r>
      <w:r>
        <w:rPr>
          <w:rFonts w:hint="eastAsia"/>
          <w:szCs w:val="28"/>
          <w:lang w:val="en-US" w:eastAsia="zh-CN"/>
        </w:rPr>
        <w:t>评价</w:t>
      </w:r>
      <w:r>
        <w:tab/>
      </w:r>
      <w:r>
        <w:fldChar w:fldCharType="begin"/>
      </w:r>
      <w:r>
        <w:instrText xml:space="preserve"> PAGEREF _Toc22038 \h </w:instrText>
      </w:r>
      <w:r>
        <w:fldChar w:fldCharType="separate"/>
      </w:r>
      <w:r>
        <w:t>43</w:t>
      </w:r>
      <w:r>
        <w:fldChar w:fldCharType="end"/>
      </w:r>
      <w:r>
        <w:rPr>
          <w:rFonts w:ascii="黑体" w:hAnsi="黑体" w:eastAsia="黑体" w:cs="黑体"/>
          <w:bCs/>
          <w:kern w:val="44"/>
        </w:rPr>
        <w:fldChar w:fldCharType="end"/>
      </w:r>
    </w:p>
    <w:p>
      <w:pPr>
        <w:pStyle w:val="23"/>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_Toc8364 </w:instrText>
      </w:r>
      <w:r>
        <w:rPr>
          <w:rFonts w:ascii="黑体" w:hAnsi="黑体" w:eastAsia="黑体" w:cs="黑体"/>
          <w:bCs/>
          <w:kern w:val="44"/>
        </w:rPr>
        <w:fldChar w:fldCharType="separate"/>
      </w:r>
      <w:r>
        <w:rPr>
          <w:rFonts w:hint="default"/>
          <w:bCs/>
          <w:szCs w:val="28"/>
          <w:lang w:eastAsia="zh-Hans"/>
        </w:rPr>
        <w:t xml:space="preserve">6  </w:t>
      </w:r>
      <w:r>
        <w:rPr>
          <w:rFonts w:hint="eastAsia"/>
          <w:bCs/>
          <w:szCs w:val="28"/>
          <w:lang w:val="en-US" w:eastAsia="zh-Hans"/>
        </w:rPr>
        <w:t>总结与展望</w:t>
      </w:r>
      <w:r>
        <w:rPr>
          <w:rFonts w:hint="default"/>
          <w:bCs/>
          <w:szCs w:val="28"/>
          <w:lang w:eastAsia="zh-Hans"/>
        </w:rPr>
        <w:t>（</w:t>
      </w:r>
      <w:r>
        <w:rPr>
          <w:rFonts w:hint="eastAsia"/>
          <w:bCs/>
          <w:szCs w:val="28"/>
          <w:lang w:val="en-US" w:eastAsia="zh-Hans"/>
        </w:rPr>
        <w:t>提升</w:t>
      </w:r>
      <w:r>
        <w:rPr>
          <w:rFonts w:hint="default"/>
          <w:bCs/>
          <w:szCs w:val="28"/>
          <w:lang w:eastAsia="zh-Hans"/>
        </w:rPr>
        <w:t>-</w:t>
      </w:r>
      <w:r>
        <w:rPr>
          <w:rFonts w:hint="eastAsia"/>
          <w:bCs/>
          <w:szCs w:val="28"/>
          <w:lang w:val="en-US" w:eastAsia="zh-Hans"/>
        </w:rPr>
        <w:t>推广性</w:t>
      </w:r>
      <w:r>
        <w:rPr>
          <w:rFonts w:hint="default"/>
          <w:bCs/>
          <w:szCs w:val="28"/>
          <w:lang w:eastAsia="zh-Hans"/>
        </w:rPr>
        <w:t>）</w:t>
      </w:r>
      <w:r>
        <w:tab/>
      </w:r>
      <w:r>
        <w:fldChar w:fldCharType="begin"/>
      </w:r>
      <w:r>
        <w:instrText xml:space="preserve"> PAGEREF _Toc8364 \h </w:instrText>
      </w:r>
      <w:r>
        <w:fldChar w:fldCharType="separate"/>
      </w:r>
      <w:r>
        <w:t>43</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_Toc5721 </w:instrText>
      </w:r>
      <w:r>
        <w:rPr>
          <w:rFonts w:ascii="黑体" w:hAnsi="黑体" w:eastAsia="黑体" w:cs="黑体"/>
          <w:bCs/>
          <w:kern w:val="44"/>
        </w:rPr>
        <w:fldChar w:fldCharType="separate"/>
      </w:r>
      <w:r>
        <w:rPr>
          <w:rFonts w:hint="eastAsia" w:ascii="宋体" w:hAnsi="宋体" w:eastAsia="宋体" w:cs="宋体"/>
          <w:bCs/>
          <w:szCs w:val="28"/>
          <w:lang w:val="en-US" w:eastAsia="zh-CN"/>
        </w:rPr>
        <w:t>6.1 设计总结</w:t>
      </w:r>
      <w:r>
        <w:tab/>
      </w:r>
      <w:r>
        <w:fldChar w:fldCharType="begin"/>
      </w:r>
      <w:r>
        <w:instrText xml:space="preserve"> PAGEREF _Toc5721 \h </w:instrText>
      </w:r>
      <w:r>
        <w:fldChar w:fldCharType="separate"/>
      </w:r>
      <w:r>
        <w:t>44</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_Toc5820 </w:instrText>
      </w:r>
      <w:r>
        <w:rPr>
          <w:rFonts w:ascii="黑体" w:hAnsi="黑体" w:eastAsia="黑体" w:cs="黑体"/>
          <w:bCs/>
          <w:kern w:val="44"/>
        </w:rPr>
        <w:fldChar w:fldCharType="separate"/>
      </w:r>
      <w:r>
        <w:rPr>
          <w:rFonts w:hint="eastAsia" w:ascii="宋体" w:hAnsi="宋体" w:eastAsia="宋体" w:cs="宋体"/>
          <w:bCs/>
          <w:szCs w:val="28"/>
          <w:lang w:val="en-US" w:eastAsia="zh-CN"/>
        </w:rPr>
        <w:t>6.2 制作总结</w:t>
      </w:r>
      <w:r>
        <w:tab/>
      </w:r>
      <w:r>
        <w:fldChar w:fldCharType="begin"/>
      </w:r>
      <w:r>
        <w:instrText xml:space="preserve"> PAGEREF _Toc5820 \h </w:instrText>
      </w:r>
      <w:r>
        <w:fldChar w:fldCharType="separate"/>
      </w:r>
      <w:r>
        <w:t>44</w:t>
      </w:r>
      <w:r>
        <w:fldChar w:fldCharType="end"/>
      </w:r>
      <w:r>
        <w:rPr>
          <w:rFonts w:ascii="黑体" w:hAnsi="黑体" w:eastAsia="黑体" w:cs="黑体"/>
          <w:bCs/>
          <w:kern w:val="44"/>
        </w:rPr>
        <w:fldChar w:fldCharType="end"/>
      </w:r>
    </w:p>
    <w:p>
      <w:pPr>
        <w:pStyle w:val="27"/>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_Toc14020 </w:instrText>
      </w:r>
      <w:r>
        <w:rPr>
          <w:rFonts w:ascii="黑体" w:hAnsi="黑体" w:eastAsia="黑体" w:cs="黑体"/>
          <w:bCs/>
          <w:kern w:val="44"/>
        </w:rPr>
        <w:fldChar w:fldCharType="separate"/>
      </w:r>
      <w:r>
        <w:rPr>
          <w:rFonts w:hint="eastAsia" w:ascii="宋体" w:hAnsi="宋体" w:eastAsia="宋体" w:cs="宋体"/>
          <w:bCs/>
          <w:szCs w:val="28"/>
          <w:lang w:val="en-US" w:eastAsia="zh-CN"/>
        </w:rPr>
        <w:t>6.3展望</w:t>
      </w:r>
      <w:r>
        <w:tab/>
      </w:r>
      <w:r>
        <w:fldChar w:fldCharType="begin"/>
      </w:r>
      <w:r>
        <w:instrText xml:space="preserve"> PAGEREF _Toc14020 \h </w:instrText>
      </w:r>
      <w:r>
        <w:fldChar w:fldCharType="separate"/>
      </w:r>
      <w:r>
        <w:t>44</w:t>
      </w:r>
      <w:r>
        <w:fldChar w:fldCharType="end"/>
      </w:r>
      <w:r>
        <w:rPr>
          <w:rFonts w:ascii="黑体" w:hAnsi="黑体" w:eastAsia="黑体" w:cs="黑体"/>
          <w:bCs/>
          <w:kern w:val="44"/>
        </w:rPr>
        <w:fldChar w:fldCharType="end"/>
      </w:r>
    </w:p>
    <w:p>
      <w:pPr>
        <w:pStyle w:val="23"/>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_Toc2153 </w:instrText>
      </w:r>
      <w:r>
        <w:rPr>
          <w:rFonts w:ascii="黑体" w:hAnsi="黑体" w:eastAsia="黑体" w:cs="黑体"/>
          <w:bCs/>
          <w:kern w:val="44"/>
        </w:rPr>
        <w:fldChar w:fldCharType="separate"/>
      </w:r>
      <w:r>
        <w:rPr>
          <w:rFonts w:hint="eastAsia" w:ascii="黑体" w:hAnsi="黑体" w:eastAsia="黑体" w:cs="黑体"/>
          <w:bCs/>
          <w:kern w:val="2"/>
          <w:lang w:val="en-US" w:eastAsia="zh-CN"/>
        </w:rPr>
        <w:t>7</w:t>
      </w:r>
      <w:r>
        <w:rPr>
          <w:rFonts w:hint="eastAsia" w:ascii="黑体" w:hAnsi="黑体" w:eastAsia="黑体" w:cs="黑体"/>
          <w:bCs/>
          <w:kern w:val="2"/>
          <w:lang w:eastAsia="zh-CN"/>
        </w:rPr>
        <w:t xml:space="preserve"> </w:t>
      </w:r>
      <w:r>
        <w:rPr>
          <w:rFonts w:hint="eastAsia" w:ascii="黑体" w:hAnsi="黑体" w:eastAsia="黑体" w:cs="黑体"/>
          <w:bCs/>
          <w:kern w:val="2"/>
        </w:rPr>
        <w:t>致  谢</w:t>
      </w:r>
      <w:r>
        <w:tab/>
      </w:r>
      <w:r>
        <w:fldChar w:fldCharType="begin"/>
      </w:r>
      <w:r>
        <w:instrText xml:space="preserve"> PAGEREF _Toc2153 \h </w:instrText>
      </w:r>
      <w:r>
        <w:fldChar w:fldCharType="separate"/>
      </w:r>
      <w:r>
        <w:t>45</w:t>
      </w:r>
      <w:r>
        <w:fldChar w:fldCharType="end"/>
      </w:r>
      <w:r>
        <w:rPr>
          <w:rFonts w:ascii="黑体" w:hAnsi="黑体" w:eastAsia="黑体" w:cs="黑体"/>
          <w:bCs/>
          <w:kern w:val="44"/>
        </w:rPr>
        <w:fldChar w:fldCharType="end"/>
      </w:r>
    </w:p>
    <w:p>
      <w:pPr>
        <w:pStyle w:val="23"/>
        <w:tabs>
          <w:tab w:val="right" w:leader="dot" w:pos="8250"/>
        </w:tabs>
        <w:spacing w:line="360" w:lineRule="auto"/>
      </w:pPr>
      <w:r>
        <w:rPr>
          <w:rFonts w:ascii="黑体" w:hAnsi="黑体" w:eastAsia="黑体" w:cs="黑体"/>
          <w:bCs/>
          <w:kern w:val="44"/>
        </w:rPr>
        <w:fldChar w:fldCharType="begin"/>
      </w:r>
      <w:r>
        <w:rPr>
          <w:rFonts w:ascii="黑体" w:hAnsi="黑体" w:eastAsia="黑体" w:cs="黑体"/>
          <w:bCs/>
          <w:kern w:val="44"/>
        </w:rPr>
        <w:instrText xml:space="preserve"> HYPERLINK \l _Toc2243 </w:instrText>
      </w:r>
      <w:r>
        <w:rPr>
          <w:rFonts w:ascii="黑体" w:hAnsi="黑体" w:eastAsia="黑体" w:cs="黑体"/>
          <w:bCs/>
          <w:kern w:val="44"/>
        </w:rPr>
        <w:fldChar w:fldCharType="separate"/>
      </w:r>
      <w:r>
        <w:rPr>
          <w:rFonts w:hint="eastAsia" w:eastAsia="黑体" w:cs="黑体"/>
          <w:bCs/>
          <w:kern w:val="2"/>
          <w:szCs w:val="21"/>
        </w:rPr>
        <w:t>参考文献</w:t>
      </w:r>
      <w:r>
        <w:tab/>
      </w:r>
      <w:r>
        <w:fldChar w:fldCharType="begin"/>
      </w:r>
      <w:r>
        <w:instrText xml:space="preserve"> PAGEREF _Toc2243 \h </w:instrText>
      </w:r>
      <w:r>
        <w:fldChar w:fldCharType="separate"/>
      </w:r>
      <w:r>
        <w:t>45</w:t>
      </w:r>
      <w:r>
        <w:fldChar w:fldCharType="end"/>
      </w:r>
      <w:r>
        <w:rPr>
          <w:rFonts w:ascii="黑体" w:hAnsi="黑体" w:eastAsia="黑体" w:cs="黑体"/>
          <w:bCs/>
          <w:kern w:val="44"/>
        </w:rPr>
        <w:fldChar w:fldCharType="end"/>
      </w:r>
    </w:p>
    <w:p>
      <w:pPr>
        <w:spacing w:line="360" w:lineRule="auto"/>
        <w:jc w:val="right"/>
        <w:rPr>
          <w:b/>
          <w:bCs/>
          <w:u w:val="single"/>
        </w:rPr>
      </w:pPr>
      <w:r>
        <w:rPr>
          <w:rFonts w:ascii="黑体" w:hAnsi="黑体" w:eastAsia="黑体" w:cs="黑体"/>
          <w:bCs/>
          <w:kern w:val="44"/>
        </w:rPr>
        <w:fldChar w:fldCharType="end"/>
      </w:r>
      <w:r>
        <w:rPr>
          <w:rFonts w:hint="eastAsia"/>
          <w:b/>
          <w:bCs/>
        </w:rPr>
        <w:t>全文共</w:t>
      </w:r>
      <w:r>
        <w:rPr>
          <w:rFonts w:hint="eastAsia"/>
          <w:b/>
          <w:bCs/>
          <w:u w:val="single"/>
        </w:rPr>
        <w:t xml:space="preserve">    </w:t>
      </w:r>
      <w:r>
        <w:rPr>
          <w:rFonts w:hint="eastAsia"/>
          <w:b/>
          <w:bCs/>
        </w:rPr>
        <w:t>页</w:t>
      </w:r>
      <w:r>
        <w:rPr>
          <w:rFonts w:hint="eastAsia"/>
          <w:b/>
          <w:bCs/>
          <w:u w:val="single"/>
        </w:rPr>
        <w:t xml:space="preserve"> </w:t>
      </w:r>
      <w:r>
        <w:rPr>
          <w:b/>
          <w:bCs/>
          <w:u w:val="single"/>
        </w:rPr>
        <w:t xml:space="preserve">     </w:t>
      </w:r>
      <w:r>
        <w:rPr>
          <w:rFonts w:hint="eastAsia"/>
          <w:b/>
          <w:bCs/>
        </w:rPr>
        <w:t>字</w:t>
      </w:r>
      <w:r>
        <w:rPr>
          <w:b/>
          <w:bCs/>
          <w:u w:val="single"/>
        </w:rPr>
        <w:t xml:space="preserve"> </w:t>
      </w:r>
      <w:r>
        <w:rPr>
          <w:rFonts w:hint="eastAsia"/>
          <w:b/>
          <w:bCs/>
          <w:u w:val="single"/>
        </w:rPr>
        <w:t xml:space="preserve"> </w:t>
      </w:r>
    </w:p>
    <w:p>
      <w:pPr>
        <w:spacing w:line="360" w:lineRule="auto"/>
        <w:jc w:val="both"/>
        <w:outlineLvl w:val="0"/>
        <w:rPr>
          <w:color w:val="FF0000"/>
        </w:rPr>
      </w:pPr>
      <w:bookmarkStart w:id="14" w:name="_Toc21395"/>
      <w:bookmarkStart w:id="15" w:name="_Toc8282"/>
      <w:bookmarkStart w:id="16" w:name="_Toc4886"/>
      <w:bookmarkStart w:id="17" w:name="_Toc9370"/>
      <w:bookmarkStart w:id="18" w:name="_Toc31326"/>
      <w:bookmarkStart w:id="19" w:name="_Toc2346"/>
      <w:bookmarkStart w:id="20" w:name="_Toc11496"/>
      <w:bookmarkStart w:id="21" w:name="_Toc23689"/>
      <w:bookmarkStart w:id="22" w:name="_Toc21426"/>
      <w:bookmarkStart w:id="23" w:name="_Toc9633"/>
      <w:bookmarkStart w:id="24" w:name="_Toc14969"/>
      <w:r>
        <w:rPr>
          <w:rFonts w:hint="eastAsia"/>
          <w:color w:val="FF0000"/>
        </w:rPr>
        <w:t>“目录”标题：黑体，小二，加粗，居中</w:t>
      </w:r>
      <w:bookmarkEnd w:id="14"/>
      <w:bookmarkEnd w:id="15"/>
      <w:bookmarkEnd w:id="16"/>
      <w:bookmarkEnd w:id="17"/>
      <w:bookmarkEnd w:id="18"/>
      <w:bookmarkEnd w:id="19"/>
      <w:bookmarkEnd w:id="20"/>
      <w:bookmarkEnd w:id="21"/>
      <w:bookmarkEnd w:id="22"/>
      <w:bookmarkEnd w:id="23"/>
      <w:bookmarkEnd w:id="24"/>
    </w:p>
    <w:p>
      <w:pPr>
        <w:spacing w:line="360" w:lineRule="auto"/>
        <w:jc w:val="both"/>
        <w:rPr>
          <w:color w:val="FF0000"/>
        </w:rPr>
      </w:pPr>
      <w:r>
        <w:rPr>
          <w:rFonts w:hint="eastAsia"/>
          <w:color w:val="FF0000"/>
        </w:rPr>
        <w:t>目录内容：宋体四号（中文）和</w:t>
      </w:r>
      <w:r>
        <w:rPr>
          <w:color w:val="FF0000"/>
        </w:rPr>
        <w:t>Times New Roman（英文和数字），1.5倍行距。目录页最后要求有字数和页数统计。</w:t>
      </w:r>
    </w:p>
    <w:p>
      <w:pPr>
        <w:spacing w:line="360" w:lineRule="auto"/>
        <w:jc w:val="right"/>
        <w:rPr>
          <w:b/>
          <w:bCs/>
          <w:i/>
          <w:iCs/>
          <w:color w:val="FF0000"/>
          <w:sz w:val="32"/>
          <w:szCs w:val="32"/>
          <w:u w:val="single"/>
        </w:rPr>
      </w:pPr>
      <w:r>
        <w:rPr>
          <w:rFonts w:hint="eastAsia"/>
          <w:b/>
          <w:bCs/>
          <w:i/>
          <w:iCs/>
          <w:color w:val="FF0000"/>
          <w:sz w:val="32"/>
          <w:szCs w:val="32"/>
          <w:u w:val="single"/>
        </w:rPr>
        <w:t>下面正文新启一页</w:t>
      </w:r>
    </w:p>
    <w:p>
      <w:pPr>
        <w:spacing w:line="360" w:lineRule="auto"/>
        <w:jc w:val="right"/>
        <w:rPr>
          <w:rFonts w:ascii="黑体" w:hAnsi="黑体" w:eastAsia="黑体"/>
          <w:i/>
          <w:iCs/>
          <w:color w:val="FF0000"/>
          <w:sz w:val="32"/>
          <w:szCs w:val="32"/>
        </w:rPr>
        <w:sectPr>
          <w:headerReference r:id="rId6" w:type="default"/>
          <w:pgSz w:w="11850" w:h="16783"/>
          <w:pgMar w:top="1440" w:right="1800" w:bottom="1440" w:left="1800" w:header="851" w:footer="992" w:gutter="0"/>
          <w:pgNumType w:start="1"/>
          <w:cols w:space="720" w:num="1"/>
          <w:docGrid w:type="lines" w:linePitch="312" w:charSpace="0"/>
        </w:sectPr>
      </w:pPr>
    </w:p>
    <w:p>
      <w:pPr>
        <w:jc w:val="center"/>
        <w:rPr>
          <w:rFonts w:hint="eastAsia" w:ascii="黑体" w:hAnsi="黑体" w:eastAsia="黑体"/>
          <w:sz w:val="36"/>
          <w:szCs w:val="36"/>
        </w:rPr>
      </w:pPr>
      <w:r>
        <w:rPr>
          <w:rFonts w:hint="eastAsia" w:ascii="黑体" w:hAnsi="黑体" w:eastAsia="黑体"/>
          <w:sz w:val="36"/>
          <w:szCs w:val="36"/>
        </w:rPr>
        <w:t>素养为本的小学信息科技“数据与编码”模块</w:t>
      </w:r>
    </w:p>
    <w:p>
      <w:pPr>
        <w:jc w:val="center"/>
        <w:rPr>
          <w:rFonts w:ascii="黑体" w:hAnsi="黑体" w:eastAsia="黑体"/>
          <w:sz w:val="36"/>
          <w:szCs w:val="36"/>
        </w:rPr>
      </w:pPr>
      <w:r>
        <w:rPr>
          <w:rFonts w:hint="eastAsia" w:ascii="黑体" w:hAnsi="黑体" w:eastAsia="黑体"/>
          <w:sz w:val="36"/>
          <w:szCs w:val="36"/>
        </w:rPr>
        <w:t>情境教学案例库建设</w:t>
      </w:r>
      <w:r>
        <w:rPr>
          <w:rFonts w:ascii="黑体" w:hAnsi="黑体" w:eastAsia="黑体"/>
          <w:sz w:val="36"/>
          <w:szCs w:val="36"/>
        </w:rPr>
        <w:t xml:space="preserve"> </w:t>
      </w:r>
    </w:p>
    <w:p>
      <w:pPr>
        <w:spacing w:line="360" w:lineRule="auto"/>
        <w:jc w:val="center"/>
        <w:rPr>
          <w:rFonts w:ascii="楷体" w:hAnsi="楷体" w:eastAsia="楷体" w:cs="Times New Roman"/>
          <w:kern w:val="2"/>
          <w:szCs w:val="20"/>
        </w:rPr>
      </w:pPr>
      <w:r>
        <w:rPr>
          <w:rFonts w:hint="eastAsia" w:ascii="楷体" w:hAnsi="楷体" w:eastAsia="楷体"/>
          <w:sz w:val="24"/>
          <w:szCs w:val="24"/>
        </w:rPr>
        <w:t>计算机科学技术学院 2020级</w:t>
      </w:r>
      <w:r>
        <w:rPr>
          <w:rFonts w:hint="eastAsia" w:ascii="楷体" w:hAnsi="楷体" w:eastAsia="楷体"/>
          <w:sz w:val="24"/>
          <w:szCs w:val="24"/>
          <w:lang w:val="en-US" w:eastAsia="zh-CN"/>
        </w:rPr>
        <w:t xml:space="preserve"> </w:t>
      </w:r>
      <w:r>
        <w:rPr>
          <w:rFonts w:hint="eastAsia" w:ascii="楷体" w:hAnsi="楷体" w:eastAsia="楷体" w:cs="楷体"/>
          <w:color w:val="000000"/>
          <w:sz w:val="24"/>
          <w:szCs w:val="22"/>
        </w:rPr>
        <w:t>师范汉</w:t>
      </w:r>
      <w:r>
        <w:rPr>
          <w:rFonts w:hint="eastAsia" w:ascii="楷体" w:hAnsi="楷体" w:eastAsia="楷体" w:cs="楷体"/>
          <w:color w:val="000000"/>
          <w:sz w:val="24"/>
          <w:szCs w:val="22"/>
          <w:lang w:val="en-US" w:eastAsia="zh-CN"/>
        </w:rPr>
        <w:t>2</w:t>
      </w:r>
      <w:r>
        <w:rPr>
          <w:rFonts w:hint="eastAsia" w:ascii="楷体" w:hAnsi="楷体" w:eastAsia="楷体" w:cs="楷体"/>
          <w:color w:val="000000"/>
          <w:sz w:val="24"/>
          <w:szCs w:val="22"/>
        </w:rPr>
        <w:t>班</w:t>
      </w:r>
      <w:r>
        <w:rPr>
          <w:rFonts w:hint="eastAsia" w:ascii="楷体" w:hAnsi="楷体" w:eastAsia="楷体"/>
          <w:sz w:val="24"/>
          <w:szCs w:val="24"/>
        </w:rPr>
        <w:t xml:space="preserve"> </w:t>
      </w:r>
      <w:r>
        <w:rPr>
          <w:rFonts w:hint="eastAsia" w:ascii="楷体" w:hAnsi="楷体" w:eastAsia="楷体"/>
          <w:sz w:val="24"/>
          <w:szCs w:val="24"/>
          <w:lang w:val="en-US" w:eastAsia="zh-CN"/>
        </w:rPr>
        <w:t>车梓彤</w:t>
      </w:r>
      <w:r>
        <w:rPr>
          <w:rFonts w:hint="eastAsia" w:ascii="楷体" w:hAnsi="楷体" w:eastAsia="楷体"/>
          <w:sz w:val="24"/>
          <w:szCs w:val="24"/>
        </w:rPr>
        <w:t xml:space="preserve"> 202011024</w:t>
      </w:r>
      <w:r>
        <w:rPr>
          <w:rFonts w:hint="eastAsia" w:ascii="楷体" w:hAnsi="楷体" w:eastAsia="楷体"/>
          <w:sz w:val="24"/>
          <w:szCs w:val="24"/>
          <w:lang w:val="en-US" w:eastAsia="zh-CN"/>
        </w:rPr>
        <w:t>27</w:t>
      </w:r>
    </w:p>
    <w:p>
      <w:pPr>
        <w:widowControl w:val="0"/>
        <w:spacing w:line="360" w:lineRule="auto"/>
        <w:jc w:val="center"/>
        <w:rPr>
          <w:rFonts w:hint="eastAsia" w:ascii="楷体" w:hAnsi="楷体" w:eastAsia="楷体" w:cs="Times New Roman"/>
          <w:kern w:val="2"/>
          <w:szCs w:val="20"/>
          <w:lang w:val="en-US" w:eastAsia="zh-CN"/>
        </w:rPr>
      </w:pPr>
      <w:r>
        <w:rPr>
          <w:rFonts w:hint="eastAsia" w:ascii="楷体" w:hAnsi="楷体" w:eastAsia="楷体" w:cs="Times New Roman"/>
          <w:kern w:val="2"/>
          <w:szCs w:val="20"/>
        </w:rPr>
        <w:t xml:space="preserve">指导教师 </w:t>
      </w:r>
      <w:r>
        <w:rPr>
          <w:rFonts w:hint="eastAsia" w:ascii="楷体" w:hAnsi="楷体" w:eastAsia="楷体" w:cs="Times New Roman"/>
          <w:kern w:val="2"/>
          <w:szCs w:val="20"/>
          <w:lang w:val="en-US" w:eastAsia="zh-CN"/>
        </w:rPr>
        <w:t>萨茹拉</w:t>
      </w:r>
      <w:r>
        <w:rPr>
          <w:rFonts w:hint="eastAsia" w:ascii="楷体" w:hAnsi="楷体" w:eastAsia="楷体" w:cs="Times New Roman"/>
          <w:kern w:val="2"/>
          <w:szCs w:val="20"/>
        </w:rPr>
        <w:t xml:space="preserve"> </w:t>
      </w:r>
      <w:r>
        <w:rPr>
          <w:rFonts w:hint="eastAsia" w:ascii="楷体" w:hAnsi="楷体" w:eastAsia="楷体" w:cs="Times New Roman"/>
          <w:kern w:val="2"/>
          <w:szCs w:val="20"/>
          <w:lang w:val="en-US" w:eastAsia="zh-CN"/>
        </w:rPr>
        <w:t>讲师</w:t>
      </w:r>
    </w:p>
    <w:p>
      <w:pPr>
        <w:pStyle w:val="45"/>
        <w:spacing w:line="360" w:lineRule="auto"/>
        <w:ind w:firstLine="420" w:firstLineChars="200"/>
        <w:rPr>
          <w:rFonts w:ascii="楷体" w:hAnsi="楷体" w:eastAsia="楷体"/>
          <w:szCs w:val="21"/>
        </w:rPr>
      </w:pPr>
      <w:r>
        <w:rPr>
          <w:rFonts w:hint="eastAsia" w:ascii="黑体" w:hAnsi="黑体" w:eastAsia="黑体"/>
          <w:sz w:val="21"/>
          <w:szCs w:val="21"/>
        </w:rPr>
        <w:t>摘  要</w:t>
      </w:r>
      <w:r>
        <w:rPr>
          <w:rFonts w:hint="eastAsia"/>
          <w:sz w:val="21"/>
          <w:szCs w:val="21"/>
        </w:rPr>
        <w:t xml:space="preserve">  </w:t>
      </w:r>
      <w:r>
        <w:rPr>
          <w:rFonts w:hint="eastAsia" w:ascii="楷体" w:hAnsi="楷体" w:eastAsia="楷体" w:cs="Times New Roman"/>
          <w:kern w:val="2"/>
          <w:sz w:val="21"/>
          <w:szCs w:val="21"/>
        </w:rPr>
        <w:t>本文旨在探讨素养为本的小学信息科技“数据与编码”模块情境教学案例库的建设。研究首先明确了素养为本教育的重要性，探讨了情境教学案例库建设的必要性</w:t>
      </w:r>
      <w:r>
        <w:rPr>
          <w:rFonts w:hint="eastAsia" w:ascii="楷体" w:hAnsi="楷体" w:eastAsia="楷体" w:cs="Times New Roman"/>
          <w:kern w:val="2"/>
          <w:sz w:val="21"/>
          <w:szCs w:val="21"/>
          <w:lang w:eastAsia="zh-CN"/>
        </w:rPr>
        <w:t>。结合实际教学需求，设计了多个情境教学案例，通过真实情境的模拟，帮助学生深入理解“数据与编码”</w:t>
      </w:r>
      <w:r>
        <w:rPr>
          <w:rFonts w:hint="eastAsia" w:ascii="楷体" w:hAnsi="楷体" w:eastAsia="楷体" w:cs="Times New Roman"/>
          <w:kern w:val="2"/>
          <w:sz w:val="21"/>
          <w:szCs w:val="21"/>
          <w:lang w:val="en-US" w:eastAsia="zh-CN"/>
        </w:rPr>
        <w:t>模块学习内容，</w:t>
      </w:r>
      <w:r>
        <w:rPr>
          <w:rFonts w:hint="eastAsia" w:ascii="楷体" w:hAnsi="楷体" w:eastAsia="楷体" w:cs="Times New Roman"/>
          <w:kern w:val="2"/>
          <w:sz w:val="21"/>
          <w:szCs w:val="21"/>
          <w:lang w:eastAsia="zh-CN"/>
        </w:rPr>
        <w:t>对推动小学信息科技教育的创新与发展具有积极意义。</w:t>
      </w:r>
    </w:p>
    <w:p>
      <w:pPr>
        <w:spacing w:line="360" w:lineRule="auto"/>
        <w:ind w:firstLine="420" w:firstLineChars="200"/>
        <w:rPr>
          <w:rFonts w:ascii="楷体" w:hAnsi="楷体" w:eastAsia="楷体"/>
          <w:szCs w:val="21"/>
        </w:rPr>
      </w:pPr>
      <w:r>
        <w:rPr>
          <w:rFonts w:hint="eastAsia" w:ascii="黑体" w:hAnsi="黑体" w:eastAsia="黑体"/>
          <w:sz w:val="21"/>
          <w:szCs w:val="21"/>
        </w:rPr>
        <w:t xml:space="preserve">关键词  </w:t>
      </w:r>
      <w:r>
        <w:rPr>
          <w:rFonts w:hint="eastAsia" w:ascii="楷体" w:hAnsi="楷体" w:eastAsia="楷体" w:cs="Times New Roman"/>
          <w:kern w:val="2"/>
          <w:sz w:val="21"/>
          <w:szCs w:val="21"/>
        </w:rPr>
        <w:t>素养为本；小学信息科技</w:t>
      </w:r>
      <w:r>
        <w:rPr>
          <w:rFonts w:hint="eastAsia" w:ascii="楷体" w:hAnsi="楷体" w:eastAsia="楷体" w:cs="Times New Roman"/>
          <w:kern w:val="2"/>
          <w:sz w:val="21"/>
          <w:szCs w:val="21"/>
          <w:lang w:eastAsia="zh-CN"/>
        </w:rPr>
        <w:t>；</w:t>
      </w:r>
      <w:r>
        <w:rPr>
          <w:rFonts w:hint="eastAsia" w:ascii="楷体" w:hAnsi="楷体" w:eastAsia="楷体" w:cs="Times New Roman"/>
          <w:kern w:val="2"/>
          <w:sz w:val="21"/>
          <w:szCs w:val="21"/>
        </w:rPr>
        <w:t>数据与编码</w:t>
      </w:r>
      <w:r>
        <w:rPr>
          <w:rFonts w:hint="eastAsia" w:ascii="楷体" w:hAnsi="楷体" w:eastAsia="楷体" w:cs="Times New Roman"/>
          <w:kern w:val="2"/>
          <w:sz w:val="21"/>
          <w:szCs w:val="21"/>
          <w:lang w:eastAsia="zh-CN"/>
        </w:rPr>
        <w:t>；</w:t>
      </w:r>
      <w:r>
        <w:rPr>
          <w:rFonts w:hint="eastAsia" w:ascii="楷体" w:hAnsi="楷体" w:eastAsia="楷体" w:cs="Times New Roman"/>
          <w:kern w:val="2"/>
          <w:sz w:val="21"/>
          <w:szCs w:val="21"/>
        </w:rPr>
        <w:t>情境教学</w:t>
      </w:r>
      <w:r>
        <w:rPr>
          <w:rFonts w:hint="eastAsia" w:ascii="楷体" w:hAnsi="楷体" w:eastAsia="楷体" w:cs="Times New Roman"/>
          <w:kern w:val="2"/>
          <w:sz w:val="21"/>
          <w:szCs w:val="21"/>
          <w:lang w:eastAsia="zh-CN"/>
        </w:rPr>
        <w:t>；</w:t>
      </w:r>
      <w:r>
        <w:rPr>
          <w:rFonts w:hint="eastAsia" w:ascii="楷体" w:hAnsi="楷体" w:eastAsia="楷体" w:cs="Times New Roman"/>
          <w:kern w:val="2"/>
          <w:sz w:val="21"/>
          <w:szCs w:val="21"/>
        </w:rPr>
        <w:t>案例库建设</w:t>
      </w:r>
      <w:r>
        <w:rPr>
          <w:rFonts w:ascii="楷体_GB2312" w:hAnsi="Times New Roman" w:eastAsia="楷体_GB2312" w:cs="Times New Roman"/>
          <w:kern w:val="2"/>
          <w:sz w:val="21"/>
          <w:szCs w:val="21"/>
        </w:rPr>
        <w:t xml:space="preserve"> </w:t>
      </w:r>
    </w:p>
    <w:p>
      <w:pPr>
        <w:pStyle w:val="2"/>
        <w:keepNext/>
        <w:keepLines/>
        <w:pageBreakBefore w:val="0"/>
        <w:widowControl/>
        <w:kinsoku/>
        <w:wordWrap/>
        <w:overflowPunct/>
        <w:topLinePunct w:val="0"/>
        <w:autoSpaceDE/>
        <w:autoSpaceDN/>
        <w:bidi w:val="0"/>
        <w:adjustRightInd/>
        <w:snapToGrid/>
        <w:spacing w:before="312" w:beforeLines="100" w:after="156" w:afterLines="50" w:line="360" w:lineRule="auto"/>
        <w:textAlignment w:val="auto"/>
        <w:rPr>
          <w:rFonts w:ascii="黑体" w:hAnsi="黑体" w:eastAsia="黑体"/>
          <w:b w:val="0"/>
          <w:sz w:val="24"/>
          <w:lang w:eastAsia="zh-CN"/>
        </w:rPr>
      </w:pPr>
      <w:bookmarkStart w:id="25" w:name="_Toc21174"/>
      <w:bookmarkStart w:id="26" w:name="_Toc296686095"/>
      <w:bookmarkStart w:id="27" w:name="_Toc327793073"/>
      <w:bookmarkStart w:id="28" w:name="_Toc4104"/>
      <w:bookmarkStart w:id="29" w:name="_Toc356763333"/>
      <w:bookmarkStart w:id="30" w:name="_Toc21913"/>
      <w:bookmarkStart w:id="31" w:name="_Toc28338"/>
      <w:bookmarkStart w:id="32" w:name="_Toc27491"/>
      <w:bookmarkStart w:id="33" w:name="_Toc2486"/>
      <w:r>
        <w:rPr>
          <w:rFonts w:hint="eastAsia" w:ascii="黑体" w:hAnsi="黑体" w:eastAsia="黑体"/>
          <w:b w:val="0"/>
          <w:sz w:val="24"/>
        </w:rPr>
        <w:t>1</w:t>
      </w:r>
      <w:r>
        <w:rPr>
          <w:rFonts w:hint="eastAsia" w:ascii="黑体" w:hAnsi="黑体" w:eastAsia="黑体"/>
          <w:b w:val="0"/>
          <w:sz w:val="24"/>
          <w:lang w:eastAsia="zh-CN"/>
        </w:rPr>
        <w:t xml:space="preserve"> </w:t>
      </w:r>
      <w:r>
        <w:rPr>
          <w:rFonts w:hint="eastAsia" w:ascii="黑体" w:hAnsi="黑体" w:eastAsia="黑体"/>
          <w:b w:val="0"/>
          <w:sz w:val="24"/>
        </w:rPr>
        <w:t>绪论</w:t>
      </w:r>
      <w:bookmarkEnd w:id="25"/>
      <w:bookmarkEnd w:id="26"/>
      <w:bookmarkEnd w:id="27"/>
      <w:bookmarkEnd w:id="28"/>
      <w:bookmarkEnd w:id="29"/>
      <w:bookmarkEnd w:id="30"/>
      <w:bookmarkEnd w:id="31"/>
      <w:bookmarkEnd w:id="32"/>
      <w:bookmarkEnd w:id="33"/>
      <w:r>
        <w:rPr>
          <w:rFonts w:hint="eastAsia" w:ascii="黑体" w:hAnsi="黑体" w:eastAsia="黑体"/>
          <w:b w:val="0"/>
          <w:sz w:val="24"/>
          <w:lang w:eastAsia="zh-CN"/>
        </w:rPr>
        <w:t xml:space="preserve"> </w:t>
      </w:r>
    </w:p>
    <w:p>
      <w:pPr>
        <w:pStyle w:val="3"/>
        <w:keepNext/>
        <w:keepLines/>
        <w:pageBreakBefore w:val="0"/>
        <w:widowControl w:val="0"/>
        <w:numPr>
          <w:ilvl w:val="1"/>
          <w:numId w:val="3"/>
        </w:numPr>
        <w:kinsoku/>
        <w:wordWrap/>
        <w:overflowPunct/>
        <w:topLinePunct w:val="0"/>
        <w:autoSpaceDE/>
        <w:autoSpaceDN/>
        <w:bidi w:val="0"/>
        <w:adjustRightInd/>
        <w:snapToGrid/>
        <w:spacing w:before="0" w:after="0" w:line="360" w:lineRule="auto"/>
        <w:jc w:val="both"/>
        <w:textAlignment w:val="auto"/>
        <w:rPr>
          <w:rFonts w:hint="eastAsia" w:ascii="宋体" w:hAnsi="宋体" w:eastAsia="宋体"/>
          <w:b w:val="0"/>
          <w:kern w:val="2"/>
          <w:sz w:val="24"/>
        </w:rPr>
      </w:pPr>
      <w:bookmarkStart w:id="34" w:name="_Toc28832"/>
      <w:bookmarkStart w:id="35" w:name="_Toc26965"/>
      <w:bookmarkStart w:id="36" w:name="_Toc18038"/>
      <w:r>
        <w:rPr>
          <w:rFonts w:hint="eastAsia" w:ascii="宋体" w:hAnsi="宋体" w:eastAsia="宋体"/>
          <w:b w:val="0"/>
          <w:kern w:val="2"/>
          <w:sz w:val="24"/>
        </w:rPr>
        <w:t>研究背景和选题意义</w:t>
      </w:r>
      <w:bookmarkEnd w:id="34"/>
      <w:bookmarkEnd w:id="35"/>
      <w:bookmarkEnd w:id="36"/>
      <w:r>
        <w:rPr>
          <w:rFonts w:hint="eastAsia" w:ascii="宋体" w:hAnsi="宋体" w:eastAsia="宋体"/>
          <w:b w:val="0"/>
          <w:kern w:val="2"/>
          <w:sz w:val="24"/>
        </w:rPr>
        <w:t xml:space="preserve"> </w:t>
      </w:r>
    </w:p>
    <w:p>
      <w:pPr>
        <w:pStyle w:val="4"/>
        <w:keepNext/>
        <w:keepLines/>
        <w:pageBreakBefore w:val="0"/>
        <w:widowControl w:val="0"/>
        <w:numPr>
          <w:ilvl w:val="2"/>
          <w:numId w:val="4"/>
        </w:numPr>
        <w:kinsoku/>
        <w:wordWrap/>
        <w:overflowPunct/>
        <w:topLinePunct w:val="0"/>
        <w:autoSpaceDE/>
        <w:autoSpaceDN/>
        <w:bidi w:val="0"/>
        <w:adjustRightInd/>
        <w:snapToGrid/>
        <w:spacing w:before="0" w:after="0" w:line="360" w:lineRule="auto"/>
        <w:ind w:left="480" w:leftChars="0" w:firstLine="0" w:firstLineChars="0"/>
        <w:jc w:val="both"/>
        <w:textAlignment w:val="auto"/>
        <w:outlineLvl w:val="2"/>
        <w:rPr>
          <w:rFonts w:hint="eastAsia" w:ascii="宋体" w:hAnsi="宋体" w:eastAsia="宋体"/>
          <w:b w:val="0"/>
          <w:kern w:val="2"/>
          <w:sz w:val="24"/>
        </w:rPr>
      </w:pPr>
      <w:bookmarkStart w:id="37" w:name="_Toc5729"/>
      <w:bookmarkStart w:id="38" w:name="_Toc10390"/>
      <w:bookmarkStart w:id="39" w:name="_Toc31549"/>
      <w:r>
        <w:rPr>
          <w:rFonts w:hint="eastAsia" w:ascii="宋体" w:hAnsi="宋体" w:eastAsia="宋体"/>
          <w:b w:val="0"/>
          <w:kern w:val="2"/>
          <w:sz w:val="24"/>
        </w:rPr>
        <w:t>研究背景</w:t>
      </w:r>
      <w:bookmarkEnd w:id="37"/>
      <w:bookmarkEnd w:id="38"/>
      <w:bookmarkEnd w:id="39"/>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在当今信息化时代，数据与编码作为信息科技领域的核心内容，对于培养学生的信息素养和计算思维至关重要。小学信息科技教育中的“数据与编码”模块，旨在强调数据在信息社会中的重要作用，阐明数据编码让信息得以有效利用的意义，培养学生利用信息科技解决问题的能力。然而，传统的教学方法往往注重理论知识的灌输，忽视了学生实际操作和应用能力的培养，导致学生在面对真实问题时难以灵活运用所学知识。</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创新教学方式，以真实问题或项目驱动，引导学生经历原理运用过程、计算思维过程和数字化工具应用过程，建构知识，提升问题解决能力。注重创设真实情境，引入多元化数字资源，提高学生的学习参与度。支持学生在数字化学习环境下进行自我规划、自我管理和自我评价，鼓励“做中学” “用中学”“创中学”，凸显学生的主体性</w:t>
      </w:r>
      <w:bookmarkStart w:id="324" w:name="_GoBack"/>
      <w:bookmarkEnd w:id="324"/>
      <w:r>
        <w:rPr>
          <w:rFonts w:hint="eastAsia"/>
          <w:lang w:val="en-US" w:eastAsia="zh-CN"/>
        </w:rPr>
        <w:t>。</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为了克服这一教学难题，情境教学作为一种有效的教学方法，逐渐受到教育工作者的关注。情境教学通过模拟真实或接近真实的情境，让学生在解决问题的过程中学习和掌握知识，从而提高学生的学习兴趣和参与度。在“数据与编码”模块的教学中，引入情境教学可以帮助学生更好地理解数据与编码的实际应用，提升他们的实践能力和创新思维。</w:t>
      </w:r>
    </w:p>
    <w:p>
      <w:pPr>
        <w:numPr>
          <w:ilvl w:val="2"/>
          <w:numId w:val="4"/>
        </w:numPr>
        <w:ind w:left="480" w:leftChars="0" w:firstLine="0" w:firstLineChars="0"/>
        <w:outlineLvl w:val="2"/>
      </w:pPr>
      <w:bookmarkStart w:id="40" w:name="_Toc25578"/>
      <w:bookmarkStart w:id="41" w:name="_Toc7295"/>
      <w:r>
        <w:rPr>
          <w:rFonts w:hint="eastAsia"/>
        </w:rPr>
        <w:t>选题意义</w:t>
      </w:r>
      <w:bookmarkEnd w:id="40"/>
      <w:bookmarkEnd w:id="41"/>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目前关于小学信息科技“数据与编码”模块的情境教学案例相对较少，缺乏系统性和实用性。这导致教师在实施情境教学时缺乏合适的案例支持，难以将情境教学的理念和方法有效融入到教学中。因此，本研究旨在构建素养为本的小学信息科技“数据与编码”模块情境教学案例库建设，为教师提供具体、实用的教学案例，帮助他们更好地实施情境教学。</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本研究将围绕“数据与编码”模块的教学目标和内容要求，结合小学生的认知特点和实际需求，设计一系列具有针对性、实用性的情境教学案例。这些案例将注重培养学生的信息素养、计算思维和实践能力，通过模拟真实情境和问题，引导学生主动探究、合作学习，从而实现对数据与编码的深入理解和应用。</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eastAsia"/>
          <w:lang w:val="en-US" w:eastAsia="zh-CN"/>
        </w:rPr>
        <w:t>通过本研究的开展，期望能够为小学信息科技“数据与编码”模块的情境教学提供有益的参考和借鉴，推动该模块教学质量的提升。同时，也希望通过本研究能够激发更多教育工作者对情境教学的关注和研究，为培养具有创新精神和实践能力的学生做出贡献。</w:t>
      </w:r>
    </w:p>
    <w:p>
      <w:pPr>
        <w:pStyle w:val="3"/>
        <w:keepNext/>
        <w:keepLines/>
        <w:pageBreakBefore w:val="0"/>
        <w:widowControl w:val="0"/>
        <w:numPr>
          <w:ilvl w:val="1"/>
          <w:numId w:val="4"/>
        </w:numPr>
        <w:kinsoku/>
        <w:wordWrap/>
        <w:overflowPunct/>
        <w:topLinePunct w:val="0"/>
        <w:autoSpaceDE/>
        <w:autoSpaceDN/>
        <w:bidi w:val="0"/>
        <w:adjustRightInd/>
        <w:snapToGrid/>
        <w:spacing w:before="0" w:after="0" w:line="360" w:lineRule="auto"/>
        <w:jc w:val="both"/>
        <w:textAlignment w:val="auto"/>
        <w:rPr>
          <w:rFonts w:ascii="宋体" w:hAnsi="宋体" w:eastAsia="宋体"/>
          <w:b w:val="0"/>
          <w:kern w:val="2"/>
          <w:sz w:val="24"/>
        </w:rPr>
      </w:pPr>
      <w:bookmarkStart w:id="42" w:name="_Toc2872"/>
      <w:bookmarkStart w:id="43" w:name="_Toc32601"/>
      <w:bookmarkStart w:id="44" w:name="_Toc14310"/>
      <w:r>
        <w:rPr>
          <w:rFonts w:hint="eastAsia" w:ascii="宋体" w:hAnsi="宋体" w:eastAsia="宋体"/>
          <w:b w:val="0"/>
          <w:color w:val="auto"/>
          <w:kern w:val="2"/>
          <w:sz w:val="24"/>
          <w:lang w:val="en-US" w:eastAsia="zh-CN"/>
        </w:rPr>
        <w:t>国内外</w:t>
      </w:r>
      <w:r>
        <w:rPr>
          <w:rFonts w:hint="eastAsia" w:ascii="宋体" w:hAnsi="宋体" w:eastAsia="宋体"/>
          <w:b w:val="0"/>
          <w:color w:val="auto"/>
          <w:kern w:val="2"/>
          <w:sz w:val="24"/>
        </w:rPr>
        <w:t>研究现状</w:t>
      </w:r>
      <w:bookmarkEnd w:id="42"/>
      <w:bookmarkEnd w:id="43"/>
      <w:bookmarkEnd w:id="44"/>
    </w:p>
    <w:p/>
    <w:p>
      <w:pPr>
        <w:pStyle w:val="4"/>
        <w:keepNext/>
        <w:keepLines/>
        <w:pageBreakBefore w:val="0"/>
        <w:widowControl w:val="0"/>
        <w:numPr>
          <w:ilvl w:val="2"/>
          <w:numId w:val="4"/>
        </w:numPr>
        <w:kinsoku/>
        <w:wordWrap/>
        <w:overflowPunct/>
        <w:topLinePunct w:val="0"/>
        <w:autoSpaceDE/>
        <w:autoSpaceDN/>
        <w:bidi w:val="0"/>
        <w:adjustRightInd/>
        <w:snapToGrid/>
        <w:spacing w:before="0" w:after="0" w:line="360" w:lineRule="auto"/>
        <w:ind w:left="480" w:leftChars="0" w:firstLine="0" w:firstLineChars="0"/>
        <w:jc w:val="both"/>
        <w:textAlignment w:val="auto"/>
        <w:outlineLvl w:val="2"/>
        <w:rPr>
          <w:rFonts w:hint="eastAsia" w:ascii="宋体" w:hAnsi="宋体" w:eastAsia="宋体"/>
          <w:b w:val="0"/>
          <w:kern w:val="2"/>
          <w:sz w:val="24"/>
        </w:rPr>
      </w:pPr>
      <w:bookmarkStart w:id="45" w:name="_Toc1109"/>
      <w:bookmarkStart w:id="46" w:name="_Toc23222"/>
      <w:bookmarkStart w:id="47" w:name="_Toc28252"/>
      <w:r>
        <w:rPr>
          <w:rFonts w:hint="eastAsia" w:ascii="宋体" w:hAnsi="宋体" w:eastAsia="宋体"/>
          <w:b w:val="0"/>
          <w:kern w:val="2"/>
          <w:sz w:val="24"/>
        </w:rPr>
        <w:t>核心素养教学研究现状</w:t>
      </w:r>
      <w:bookmarkEnd w:id="45"/>
      <w:bookmarkEnd w:id="46"/>
      <w:bookmarkEnd w:id="47"/>
    </w:p>
    <w:p>
      <w:pPr>
        <w:ind w:firstLine="420" w:firstLineChars="0"/>
        <w:rPr>
          <w:rFonts w:hint="eastAsia"/>
          <w:lang w:val="en-US" w:eastAsia="zh-CN"/>
        </w:rPr>
      </w:pPr>
      <w:r>
        <w:rPr>
          <w:rFonts w:hint="eastAsia"/>
          <w:lang w:val="en-US" w:eastAsia="zh-CN"/>
        </w:rPr>
        <w:t>核心素养是个人终身发展、融入主流社会和充分就业所必需的素养的集合， 这些素养是现代民主社会中，为儿童和成人过上有责任感、幸福和成功的生活所 需要，也为社会应对当前和未来技术变革和全球化挑战所需要[18]。</w:t>
      </w:r>
    </w:p>
    <w:p>
      <w:pPr>
        <w:ind w:firstLine="420" w:firstLineChars="0"/>
        <w:rPr>
          <w:rFonts w:hint="eastAsia"/>
          <w:lang w:val="en-US" w:eastAsia="zh-CN"/>
        </w:rPr>
      </w:pPr>
      <w:r>
        <w:rPr>
          <w:rFonts w:hint="eastAsia"/>
          <w:lang w:val="en-US" w:eastAsia="zh-CN"/>
        </w:rPr>
        <w:t>2000年，教育部颁布了《中小学信息技术课程指导纲要(试行)》，强调培养学生的信息素养，但还未上升至学科核心素养的层面。之后，《国家教育事业发展“十三五”规划》《教育信息化2.0行动计划》等政策文件均将培育学生信息素养作为教育事业发展的重要任务。《普通高中信息技术课程标准(2017年版)》出台，将信息素养作为学科核心素养【3】。这一时期，信息素养的内涵得到了进一步的发展和丰富：学生不仅要能够利用信息工具和信息资源对信息进行获取、判断、使用、评价，还需要具备利用信息有效解决实际问题的知识、态度、技能、思维与责任意识。【2】</w:t>
      </w:r>
    </w:p>
    <w:p>
      <w:pPr>
        <w:ind w:firstLine="420" w:firstLineChars="0"/>
        <w:rPr>
          <w:rFonts w:hint="eastAsia"/>
          <w:lang w:val="en-US" w:eastAsia="zh-CN"/>
        </w:rPr>
      </w:pPr>
      <w:r>
        <w:rPr>
          <w:rFonts w:hint="eastAsia"/>
          <w:lang w:val="en-US" w:eastAsia="zh-CN"/>
        </w:rPr>
        <w:t>在我国，“核心素养”这一概念是在 2014 年教育部颁布了《关于全面深</w:t>
      </w:r>
    </w:p>
    <w:p>
      <w:pPr>
        <w:rPr>
          <w:rFonts w:hint="eastAsia"/>
        </w:rPr>
      </w:pPr>
      <w:r>
        <w:rPr>
          <w:rFonts w:hint="eastAsia"/>
          <w:lang w:val="en-US" w:eastAsia="zh-CN"/>
        </w:rPr>
        <w:t>化课程改革落实立德树人根本任务的意见》中首次提出的[31]。</w:t>
      </w:r>
    </w:p>
    <w:p>
      <w:pPr>
        <w:pStyle w:val="4"/>
        <w:keepNext/>
        <w:keepLines/>
        <w:pageBreakBefore w:val="0"/>
        <w:widowControl w:val="0"/>
        <w:numPr>
          <w:ilvl w:val="2"/>
          <w:numId w:val="4"/>
        </w:numPr>
        <w:kinsoku/>
        <w:wordWrap/>
        <w:overflowPunct/>
        <w:topLinePunct w:val="0"/>
        <w:autoSpaceDE/>
        <w:autoSpaceDN/>
        <w:bidi w:val="0"/>
        <w:adjustRightInd/>
        <w:snapToGrid/>
        <w:spacing w:before="0" w:after="0" w:line="360" w:lineRule="auto"/>
        <w:ind w:left="480" w:leftChars="0" w:firstLine="0" w:firstLineChars="0"/>
        <w:jc w:val="both"/>
        <w:textAlignment w:val="auto"/>
        <w:outlineLvl w:val="2"/>
        <w:rPr>
          <w:rFonts w:hint="eastAsia" w:ascii="宋体" w:hAnsi="宋体" w:eastAsia="宋体" w:cs="宋体"/>
          <w:b w:val="0"/>
          <w:kern w:val="2"/>
          <w:sz w:val="24"/>
          <w:szCs w:val="24"/>
          <w:lang w:val="en-US" w:eastAsia="zh-CN" w:bidi="ar-SA"/>
        </w:rPr>
      </w:pPr>
      <w:bookmarkStart w:id="48" w:name="_Toc15825"/>
      <w:bookmarkStart w:id="49" w:name="_Toc13380"/>
      <w:bookmarkStart w:id="50" w:name="_Toc24165"/>
      <w:r>
        <w:rPr>
          <w:rFonts w:hint="eastAsia" w:ascii="宋体" w:hAnsi="宋体" w:eastAsia="宋体" w:cs="宋体"/>
          <w:b w:val="0"/>
          <w:kern w:val="2"/>
          <w:sz w:val="24"/>
          <w:szCs w:val="24"/>
          <w:lang w:val="en-US" w:eastAsia="zh-CN" w:bidi="ar-SA"/>
        </w:rPr>
        <w:t>情境教学研究现状</w:t>
      </w:r>
      <w:bookmarkEnd w:id="48"/>
      <w:bookmarkEnd w:id="49"/>
      <w:bookmarkEnd w:id="50"/>
    </w:p>
    <w:p>
      <w:pPr>
        <w:ind w:firstLine="420" w:firstLineChars="0"/>
        <w:rPr>
          <w:rFonts w:hint="default" w:ascii="宋体" w:hAnsi="宋体" w:eastAsia="宋体" w:cs="宋体"/>
          <w:color w:val="231F20"/>
          <w:kern w:val="2"/>
          <w:sz w:val="24"/>
          <w:szCs w:val="24"/>
          <w:lang w:val="en-US" w:eastAsia="zh-CN" w:bidi="ar-SA"/>
        </w:rPr>
      </w:pPr>
      <w:r>
        <w:rPr>
          <w:rFonts w:ascii="宋体" w:hAnsi="宋体"/>
        </w:rPr>
        <w:t>情境教学法自古希腊时期便萌芽，苏格拉底</w:t>
      </w:r>
      <w:r>
        <w:rPr>
          <w:rFonts w:hint="eastAsia" w:ascii="宋体" w:hAnsi="宋体"/>
        </w:rPr>
        <w:t>(Socrates）</w:t>
      </w:r>
      <w:r>
        <w:rPr>
          <w:rFonts w:ascii="宋体" w:hAnsi="宋体"/>
        </w:rPr>
        <w:t>以其产婆术，通过反讽和诘问的方式，引导学生深入思考问题，创造了一个个富有启迪性的问题情境。捷克教育家夸美纽斯(J.A.Comenius)则强调知识从感官开始，提倡将教学与视听相结合，注重寓教于乐，这与情境教学激发学生兴趣的目标相契合。罗扎诺夫</w:t>
      </w:r>
      <w:r>
        <w:rPr>
          <w:rFonts w:hint="eastAsia" w:ascii="宋体" w:hAnsi="宋体"/>
        </w:rPr>
        <w:t>（Georgi Rozanov)</w:t>
      </w:r>
      <w:r>
        <w:rPr>
          <w:rFonts w:ascii="宋体" w:hAnsi="宋体"/>
        </w:rPr>
        <w:t>的暗示教育法及罗杰斯(C.R.Rogers)的人本主义理论，都进一步丰富了情境教学的理念与实践，强调在教学中创设有利于学习潜能发挥的情境</w:t>
      </w:r>
      <w:r>
        <w:rPr>
          <w:rFonts w:ascii="宋体" w:hAnsi="宋体"/>
          <w:vertAlign w:val="superscript"/>
        </w:rPr>
        <w:fldChar w:fldCharType="begin"/>
      </w:r>
      <w:r>
        <w:rPr>
          <w:rFonts w:ascii="宋体" w:hAnsi="宋体"/>
          <w:vertAlign w:val="superscript"/>
        </w:rPr>
        <w:instrText xml:space="preserve"> REF _Ref163732226 \r \h  \* MERGEFORMAT </w:instrText>
      </w:r>
      <w:r>
        <w:rPr>
          <w:rFonts w:ascii="宋体" w:hAnsi="宋体"/>
          <w:vertAlign w:val="superscript"/>
        </w:rPr>
        <w:fldChar w:fldCharType="separate"/>
      </w:r>
      <w:r>
        <w:rPr>
          <w:rFonts w:ascii="宋体" w:hAnsi="宋体"/>
          <w:vertAlign w:val="superscript"/>
        </w:rPr>
        <w:t>[5]</w:t>
      </w:r>
      <w:r>
        <w:rPr>
          <w:rFonts w:ascii="宋体" w:hAnsi="宋体"/>
          <w:vertAlign w:val="superscript"/>
        </w:rPr>
        <w:fldChar w:fldCharType="end"/>
      </w:r>
      <w:r>
        <w:rPr>
          <w:rFonts w:ascii="宋体" w:hAnsi="宋体"/>
        </w:rPr>
        <w:t>。</w:t>
      </w:r>
    </w:p>
    <w:p>
      <w:pPr>
        <w:ind w:firstLine="420" w:firstLineChars="0"/>
        <w:rPr>
          <w:rFonts w:hint="eastAsia"/>
          <w:lang w:val="en-US" w:eastAsia="zh-CN"/>
        </w:rPr>
      </w:pPr>
      <w:r>
        <w:rPr>
          <w:rFonts w:hint="default" w:ascii="宋体" w:hAnsi="宋体" w:eastAsia="宋体" w:cs="宋体"/>
          <w:color w:val="231F20"/>
          <w:kern w:val="2"/>
          <w:sz w:val="24"/>
          <w:szCs w:val="24"/>
          <w:lang w:val="en-US" w:eastAsia="zh-CN" w:bidi="ar-SA"/>
        </w:rPr>
        <w:t>在新课程新课标背景下，越来越多的教师开始有意识地开展情境教学</w:t>
      </w:r>
      <w:r>
        <w:rPr>
          <w:rFonts w:hint="eastAsia" w:ascii="宋体" w:hAnsi="宋体" w:cs="宋体"/>
          <w:color w:val="231F20"/>
          <w:sz w:val="24"/>
          <w:szCs w:val="24"/>
          <w:vertAlign w:val="superscript"/>
          <w:lang w:val="en-US" w:eastAsia="zh-CN"/>
        </w:rPr>
        <w:t>[4]</w:t>
      </w:r>
      <w:r>
        <w:rPr>
          <w:rFonts w:hint="default" w:ascii="宋体" w:hAnsi="宋体" w:eastAsia="宋体" w:cs="宋体"/>
          <w:color w:val="231F20"/>
          <w:kern w:val="2"/>
          <w:sz w:val="24"/>
          <w:szCs w:val="24"/>
          <w:lang w:val="en-US" w:eastAsia="zh-CN" w:bidi="ar-SA"/>
        </w:rPr>
        <w:t>。近些年，情境教学赢得了广大教师的青睐，并成为课堂教学的一道靓丽风景</w:t>
      </w:r>
      <w:r>
        <w:rPr>
          <w:rFonts w:hint="eastAsia" w:ascii="宋体" w:hAnsi="宋体" w:cs="宋体"/>
          <w:color w:val="231F20"/>
          <w:sz w:val="24"/>
          <w:szCs w:val="24"/>
          <w:vertAlign w:val="superscript"/>
          <w:lang w:val="en-US" w:eastAsia="zh-CN"/>
        </w:rPr>
        <w:t>[5]</w:t>
      </w:r>
      <w:r>
        <w:rPr>
          <w:rFonts w:hint="default" w:ascii="宋体" w:hAnsi="宋体" w:eastAsia="宋体" w:cs="宋体"/>
          <w:color w:val="231F20"/>
          <w:kern w:val="2"/>
          <w:sz w:val="24"/>
          <w:szCs w:val="24"/>
          <w:lang w:val="en-US" w:eastAsia="zh-CN" w:bidi="ar-SA"/>
        </w:rPr>
        <w:t>。情境教学是一种在教学过程中有着重要应用的方法</w:t>
      </w:r>
      <w:r>
        <w:rPr>
          <w:rFonts w:hint="eastAsia" w:ascii="宋体" w:hAnsi="宋体" w:cs="宋体"/>
          <w:color w:val="231F20"/>
          <w:sz w:val="24"/>
          <w:szCs w:val="24"/>
          <w:vertAlign w:val="superscript"/>
          <w:lang w:val="en-US" w:eastAsia="zh-CN"/>
        </w:rPr>
        <w:t>[6]</w:t>
      </w:r>
      <w:r>
        <w:rPr>
          <w:rFonts w:hint="default" w:ascii="宋体" w:hAnsi="宋体" w:eastAsia="宋体" w:cs="宋体"/>
          <w:color w:val="231F20"/>
          <w:kern w:val="2"/>
          <w:sz w:val="24"/>
          <w:szCs w:val="24"/>
          <w:lang w:val="en-US" w:eastAsia="zh-CN" w:bidi="ar-SA"/>
        </w:rPr>
        <w:t>。</w:t>
      </w:r>
    </w:p>
    <w:p>
      <w:pPr>
        <w:ind w:firstLine="420" w:firstLineChars="0"/>
        <w:rPr>
          <w:rFonts w:hint="eastAsia"/>
          <w:lang w:val="en-US" w:eastAsia="zh-CN"/>
        </w:rPr>
      </w:pPr>
      <w:r>
        <w:rPr>
          <w:rFonts w:hint="eastAsia"/>
          <w:lang w:val="en-US" w:eastAsia="zh-CN"/>
        </w:rPr>
        <w:t>有效的教学情境创设，不是仅在课堂的某一个环节蜻蜓点水式地一笔带过，教师可以根据教学需要在不同的教学环节合理预设，甚至可以把情境贯穿信息科技课的全过程，让整堂课都焕发生机和活力。在课堂的导入、新授、拓展等环节合理运用设疑情境、游戏情境、故事情境、任务情境、生活情境等情境策略，信息科技课堂将更加生动激趣，学生可以在浸润式的情境模式中愉快地学习，并进行深度探究，乐在其中，收获满满【6】。</w:t>
      </w:r>
    </w:p>
    <w:p>
      <w:pPr>
        <w:ind w:firstLine="420" w:firstLineChars="0"/>
        <w:rPr>
          <w:rFonts w:hint="default"/>
          <w:lang w:val="en-US" w:eastAsia="zh-CN"/>
        </w:rPr>
      </w:pPr>
      <w:r>
        <w:rPr>
          <w:rFonts w:hint="eastAsia"/>
          <w:lang w:val="en-US" w:eastAsia="zh-CN"/>
        </w:rPr>
        <w:t>综上所述，情境教学法在信息科技教学中的应用具有广阔的前景和潜力，但仍需我们进一步深入研究和探索，以更好地发挥其作用，提升学生的学习效果和兴趣。</w:t>
      </w:r>
    </w:p>
    <w:p>
      <w:pPr>
        <w:pStyle w:val="4"/>
        <w:widowControl w:val="0"/>
        <w:numPr>
          <w:ilvl w:val="2"/>
          <w:numId w:val="4"/>
        </w:numPr>
        <w:spacing w:before="0" w:after="0" w:line="360" w:lineRule="auto"/>
        <w:ind w:left="480" w:leftChars="0" w:firstLine="0" w:firstLineChars="0"/>
        <w:jc w:val="both"/>
        <w:outlineLvl w:val="2"/>
        <w:rPr>
          <w:rFonts w:hint="eastAsia" w:ascii="宋体" w:hAnsi="宋体" w:eastAsia="宋体" w:cs="宋体"/>
          <w:b w:val="0"/>
          <w:kern w:val="2"/>
          <w:sz w:val="24"/>
          <w:szCs w:val="24"/>
          <w:lang w:val="en-US" w:eastAsia="zh-CN" w:bidi="ar-SA"/>
        </w:rPr>
      </w:pPr>
      <w:bookmarkStart w:id="51" w:name="_Toc11281"/>
      <w:bookmarkStart w:id="52" w:name="_Toc31320"/>
      <w:bookmarkStart w:id="53" w:name="_Toc3003"/>
      <w:r>
        <w:rPr>
          <w:rFonts w:hint="eastAsia" w:ascii="宋体" w:hAnsi="宋体" w:eastAsia="宋体" w:cs="宋体"/>
          <w:b w:val="0"/>
          <w:kern w:val="2"/>
          <w:sz w:val="24"/>
          <w:szCs w:val="24"/>
          <w:lang w:val="en-US" w:eastAsia="zh-CN" w:bidi="ar-SA"/>
        </w:rPr>
        <w:t>案例教学与案例库建设研究现状</w:t>
      </w:r>
      <w:bookmarkEnd w:id="51"/>
      <w:bookmarkEnd w:id="52"/>
      <w:bookmarkEnd w:id="53"/>
    </w:p>
    <w:p>
      <w:pPr>
        <w:ind w:firstLine="420" w:firstLineChars="0"/>
        <w:rPr>
          <w:rFonts w:hint="eastAsia"/>
          <w:lang w:val="en-US" w:eastAsia="zh-CN"/>
        </w:rPr>
      </w:pPr>
      <w:r>
        <w:rPr>
          <w:rFonts w:hint="eastAsia"/>
          <w:lang w:val="en-US" w:eastAsia="zh-CN"/>
        </w:rPr>
        <w:t>案例教学是一种实践性、互动式的教学方法，是以案例为依托，以学生为中心，以问题为起点，以自主学习为基础，以讨论交流为手段，以提高学生分析与解决问题的能力为目的以及加深学生对基本理论的理解而开展的理论与实践相结合的教学方法［ 5 ］ 。</w:t>
      </w:r>
    </w:p>
    <w:p>
      <w:pPr>
        <w:ind w:firstLine="420" w:firstLineChars="0"/>
        <w:rPr>
          <w:rFonts w:hint="eastAsia"/>
          <w:lang w:val="en-US" w:eastAsia="zh-CN"/>
        </w:rPr>
      </w:pPr>
      <w:r>
        <w:rPr>
          <w:rFonts w:hint="eastAsia"/>
          <w:lang w:val="en-US" w:eastAsia="zh-CN"/>
        </w:rPr>
        <w:t>案例教学于20世纪80年代全面引入我国，随着案例教学越来越受到广泛关注，部分学校为了更加有序且高效地实施案例教学而建设了相应的教学案例库，在这过程中，涌现 出了许多专家学者对教学案例库展开调查和研究，积极探索教学案例库的理论和实际价值以及科学的建设路径，也产生了大量相关的文献。</w:t>
      </w:r>
    </w:p>
    <w:p>
      <w:pPr>
        <w:ind w:firstLine="420" w:firstLineChars="0"/>
        <w:rPr>
          <w:rFonts w:hint="eastAsia"/>
          <w:lang w:val="en-US" w:eastAsia="zh-CN"/>
        </w:rPr>
      </w:pPr>
      <w:r>
        <w:rPr>
          <w:rFonts w:hint="eastAsia" w:asciiTheme="minorEastAsia" w:hAnsiTheme="minorEastAsia"/>
          <w:sz w:val="24"/>
        </w:rPr>
        <w:t>情境</w:t>
      </w:r>
      <w:r>
        <w:rPr>
          <w:rFonts w:asciiTheme="minorEastAsia" w:hAnsiTheme="minorEastAsia"/>
          <w:sz w:val="24"/>
        </w:rPr>
        <w:t>教学在信息科技课程方面的研究需求迫切且必要。当前，以网络、多媒体和智慧教学软件为代表的信息技术正逐渐改变着教育理念和方法，其在教学中的广泛应用也显著提升了教学质量。因此，加强</w:t>
      </w:r>
      <w:r>
        <w:rPr>
          <w:rFonts w:hint="eastAsia" w:asciiTheme="minorEastAsia" w:hAnsiTheme="minorEastAsia"/>
          <w:sz w:val="24"/>
        </w:rPr>
        <w:t>素养为本的</w:t>
      </w:r>
      <w:r>
        <w:rPr>
          <w:rFonts w:asciiTheme="minorEastAsia" w:hAnsiTheme="minorEastAsia"/>
          <w:sz w:val="24"/>
        </w:rPr>
        <w:t>信息科技课程的情</w:t>
      </w:r>
      <w:r>
        <w:rPr>
          <w:rFonts w:hint="eastAsia" w:asciiTheme="minorEastAsia" w:hAnsiTheme="minorEastAsia"/>
          <w:sz w:val="24"/>
        </w:rPr>
        <w:t>境</w:t>
      </w:r>
      <w:r>
        <w:rPr>
          <w:rFonts w:asciiTheme="minorEastAsia" w:hAnsiTheme="minorEastAsia"/>
          <w:sz w:val="24"/>
        </w:rPr>
        <w:t>教学</w:t>
      </w:r>
      <w:r>
        <w:rPr>
          <w:rFonts w:hint="eastAsia" w:asciiTheme="minorEastAsia" w:hAnsiTheme="minorEastAsia"/>
          <w:sz w:val="24"/>
        </w:rPr>
        <w:t>案例库建设</w:t>
      </w:r>
      <w:r>
        <w:rPr>
          <w:rFonts w:asciiTheme="minorEastAsia" w:hAnsiTheme="minorEastAsia"/>
          <w:sz w:val="24"/>
        </w:rPr>
        <w:t>研究，对于推动教育教学创新具有重要意义。</w:t>
      </w:r>
    </w:p>
    <w:p>
      <w:pPr>
        <w:pStyle w:val="4"/>
        <w:widowControl w:val="0"/>
        <w:numPr>
          <w:ilvl w:val="2"/>
          <w:numId w:val="4"/>
        </w:numPr>
        <w:spacing w:before="0" w:after="0" w:line="360" w:lineRule="auto"/>
        <w:ind w:left="480" w:leftChars="0" w:firstLine="0" w:firstLineChars="0"/>
        <w:jc w:val="both"/>
        <w:outlineLvl w:val="2"/>
        <w:rPr>
          <w:rFonts w:hint="eastAsia" w:ascii="宋体" w:hAnsi="宋体" w:eastAsia="宋体" w:cs="宋体"/>
          <w:b w:val="0"/>
          <w:kern w:val="2"/>
          <w:sz w:val="24"/>
          <w:szCs w:val="24"/>
          <w:lang w:val="en-US" w:eastAsia="zh-CN" w:bidi="ar-SA"/>
        </w:rPr>
      </w:pPr>
      <w:bookmarkStart w:id="54" w:name="_Toc749"/>
      <w:bookmarkStart w:id="55" w:name="_Toc24975"/>
      <w:bookmarkStart w:id="56" w:name="_Toc9302"/>
      <w:r>
        <w:rPr>
          <w:rFonts w:hint="eastAsia" w:ascii="宋体" w:hAnsi="宋体" w:eastAsia="宋体" w:cs="宋体"/>
          <w:b w:val="0"/>
          <w:kern w:val="2"/>
          <w:sz w:val="24"/>
          <w:szCs w:val="24"/>
          <w:lang w:val="en-US" w:eastAsia="zh-CN" w:bidi="ar-SA"/>
        </w:rPr>
        <w:t>《数据与编码》模块教学研究现状</w:t>
      </w:r>
      <w:bookmarkEnd w:id="54"/>
      <w:bookmarkEnd w:id="55"/>
      <w:bookmarkEnd w:id="56"/>
    </w:p>
    <w:p>
      <w:pPr>
        <w:ind w:firstLine="420" w:firstLineChars="0"/>
        <w:rPr>
          <w:rFonts w:hint="eastAsia"/>
          <w:lang w:val="en-US" w:eastAsia="zh-CN"/>
        </w:rPr>
      </w:pPr>
      <w:r>
        <w:rPr>
          <w:rFonts w:hint="eastAsia" w:asciiTheme="minorEastAsia" w:hAnsiTheme="minorEastAsia"/>
          <w:sz w:val="24"/>
        </w:rPr>
        <w:t>目前针对</w:t>
      </w:r>
      <w:r>
        <w:rPr>
          <w:rFonts w:hint="eastAsia" w:asciiTheme="minorEastAsia" w:hAnsiTheme="minorEastAsia"/>
          <w:sz w:val="24"/>
          <w:lang w:val="en-US" w:eastAsia="zh-CN"/>
        </w:rPr>
        <w:t>小学</w:t>
      </w:r>
      <w:r>
        <w:rPr>
          <w:rFonts w:hint="eastAsia" w:asciiTheme="minorEastAsia" w:hAnsiTheme="minorEastAsia"/>
          <w:sz w:val="24"/>
        </w:rPr>
        <w:t>《</w:t>
      </w:r>
      <w:r>
        <w:rPr>
          <w:rFonts w:hint="eastAsia" w:ascii="宋体" w:hAnsi="宋体" w:eastAsia="宋体" w:cs="宋体"/>
          <w:b w:val="0"/>
          <w:kern w:val="2"/>
          <w:sz w:val="24"/>
          <w:szCs w:val="24"/>
          <w:lang w:val="en-US" w:eastAsia="zh-CN" w:bidi="ar-SA"/>
        </w:rPr>
        <w:t>数据与编码</w:t>
      </w:r>
      <w:r>
        <w:rPr>
          <w:rFonts w:hint="eastAsia" w:asciiTheme="minorEastAsia" w:hAnsiTheme="minorEastAsia"/>
          <w:sz w:val="24"/>
        </w:rPr>
        <w:t>》模块的情境教学研究尚处于空白状态，亟需我们进行深入的研究与探索。当前在这一领域的研究和应用明显不足，这在一定程度上限制了</w:t>
      </w:r>
      <w:r>
        <w:rPr>
          <w:rFonts w:hint="eastAsia" w:asciiTheme="minorEastAsia" w:hAnsiTheme="minorEastAsia"/>
          <w:sz w:val="24"/>
          <w:lang w:val="en-US" w:eastAsia="zh-CN"/>
        </w:rPr>
        <w:t>小学</w:t>
      </w:r>
      <w:r>
        <w:rPr>
          <w:rFonts w:hint="eastAsia" w:asciiTheme="minorEastAsia" w:hAnsiTheme="minorEastAsia"/>
          <w:sz w:val="24"/>
        </w:rPr>
        <w:t>《</w:t>
      </w:r>
      <w:r>
        <w:rPr>
          <w:rFonts w:hint="eastAsia" w:ascii="宋体" w:hAnsi="宋体" w:eastAsia="宋体" w:cs="宋体"/>
          <w:b w:val="0"/>
          <w:kern w:val="2"/>
          <w:sz w:val="24"/>
          <w:szCs w:val="24"/>
          <w:lang w:val="en-US" w:eastAsia="zh-CN" w:bidi="ar-SA"/>
        </w:rPr>
        <w:t>数据与编码</w:t>
      </w:r>
      <w:r>
        <w:rPr>
          <w:rFonts w:hint="eastAsia" w:asciiTheme="minorEastAsia" w:hAnsiTheme="minorEastAsia"/>
          <w:sz w:val="24"/>
        </w:rPr>
        <w:t>》模块的教学效果。因此，我们需要加强情境教学在该模块中的研究与实践，以期找到更贴合学生实际、更能激发学习兴趣的教学方法。</w:t>
      </w:r>
    </w:p>
    <w:p>
      <w:pPr>
        <w:pStyle w:val="3"/>
        <w:widowControl w:val="0"/>
        <w:numPr>
          <w:ilvl w:val="1"/>
          <w:numId w:val="4"/>
        </w:numPr>
        <w:spacing w:before="0" w:after="0" w:line="360" w:lineRule="auto"/>
        <w:jc w:val="both"/>
        <w:outlineLvl w:val="1"/>
        <w:rPr>
          <w:rFonts w:ascii="宋体" w:hAnsi="宋体" w:eastAsia="宋体"/>
          <w:b w:val="0"/>
          <w:kern w:val="2"/>
          <w:sz w:val="24"/>
        </w:rPr>
      </w:pPr>
      <w:bookmarkStart w:id="57" w:name="_Toc3926"/>
      <w:bookmarkStart w:id="58" w:name="_Toc8102"/>
      <w:bookmarkStart w:id="59" w:name="_Toc28130"/>
      <w:r>
        <w:rPr>
          <w:rFonts w:hint="eastAsia" w:ascii="宋体" w:hAnsi="宋体" w:eastAsia="宋体"/>
          <w:b w:val="0"/>
          <w:color w:val="auto"/>
          <w:kern w:val="2"/>
          <w:sz w:val="24"/>
        </w:rPr>
        <w:t>概念界定</w:t>
      </w:r>
      <w:bookmarkEnd w:id="57"/>
      <w:bookmarkEnd w:id="58"/>
      <w:bookmarkEnd w:id="59"/>
    </w:p>
    <w:p>
      <w:pPr>
        <w:numPr>
          <w:ilvl w:val="2"/>
          <w:numId w:val="4"/>
        </w:numPr>
        <w:ind w:left="480" w:leftChars="0" w:firstLine="0" w:firstLineChars="0"/>
        <w:outlineLvl w:val="2"/>
        <w:rPr>
          <w:rFonts w:hint="eastAsia"/>
        </w:rPr>
      </w:pPr>
      <w:bookmarkStart w:id="60" w:name="_Toc4925"/>
      <w:bookmarkStart w:id="61" w:name="_Toc14230"/>
      <w:r>
        <w:rPr>
          <w:rFonts w:hint="eastAsia"/>
        </w:rPr>
        <w:t>信息科技学科核心素养</w:t>
      </w:r>
      <w:bookmarkEnd w:id="60"/>
      <w:bookmarkEnd w:id="61"/>
    </w:p>
    <w:p>
      <w:pPr>
        <w:numPr>
          <w:ilvl w:val="0"/>
          <w:numId w:val="0"/>
        </w:numPr>
        <w:ind w:leftChars="0" w:firstLine="420" w:firstLineChars="0"/>
        <w:rPr>
          <w:rFonts w:hint="eastAsia" w:ascii="宋体" w:hAnsi="宋体" w:eastAsia="宋体" w:cs="宋体"/>
          <w:sz w:val="24"/>
          <w:szCs w:val="24"/>
        </w:rPr>
      </w:pPr>
      <w:r>
        <w:rPr>
          <w:rFonts w:hint="eastAsia" w:ascii="宋体" w:hAnsi="宋体" w:eastAsia="宋体" w:cs="宋体"/>
          <w:sz w:val="24"/>
          <w:szCs w:val="24"/>
        </w:rPr>
        <w:t>信息科技课程是培养学生信息科技核心素养的主阵地。在信息科技课程的教学中，我们应以核心素养为指引，并高度重视对学生信息科技核心素养的培育。</w:t>
      </w:r>
    </w:p>
    <w:p>
      <w:pPr>
        <w:numPr>
          <w:ilvl w:val="0"/>
          <w:numId w:val="0"/>
        </w:numPr>
        <w:ind w:leftChars="0" w:firstLine="420" w:firstLineChars="0"/>
        <w:rPr>
          <w:rFonts w:hint="default" w:ascii="宋体" w:hAnsi="宋体" w:eastAsia="宋体" w:cs="宋体"/>
          <w:sz w:val="24"/>
          <w:szCs w:val="24"/>
        </w:rPr>
      </w:pPr>
      <w:r>
        <w:rPr>
          <w:rFonts w:hint="eastAsia" w:ascii="宋体" w:hAnsi="宋体" w:eastAsia="宋体" w:cs="宋体"/>
          <w:sz w:val="24"/>
          <w:szCs w:val="24"/>
        </w:rPr>
        <w:t>信息科技学科核心素养是指学生在信息科技学习过程中表现出来的能适应终身发展和社会发展需要的必备品格和关键能力</w:t>
      </w:r>
      <w:r>
        <w:rPr>
          <w:rFonts w:hint="eastAsia" w:cs="宋体"/>
          <w:sz w:val="24"/>
          <w:szCs w:val="24"/>
          <w:lang w:eastAsia="zh-CN"/>
        </w:rPr>
        <w:t>。</w:t>
      </w:r>
      <w:r>
        <w:rPr>
          <w:rFonts w:ascii="宋体" w:hAnsi="宋体" w:eastAsia="宋体" w:cs="宋体"/>
          <w:sz w:val="24"/>
          <w:szCs w:val="24"/>
        </w:rPr>
        <w:t>通过课程标准中的核心素养的概念，可以看出信息科技的核心素养包括：信息意识、信息社会责任、计算思维以及数字化学习与创新。这四个维度既有各自的</w:t>
      </w:r>
      <w:r>
        <w:rPr>
          <w:rFonts w:hint="default" w:ascii="宋体" w:hAnsi="宋体" w:eastAsia="宋体" w:cs="宋体"/>
          <w:sz w:val="24"/>
          <w:szCs w:val="24"/>
        </w:rPr>
        <w:t>特征，又相互支持、相互渗透</w:t>
      </w:r>
      <w:r>
        <w:rPr>
          <w:rFonts w:hint="eastAsia" w:cs="宋体"/>
          <w:sz w:val="24"/>
          <w:szCs w:val="24"/>
          <w:lang w:eastAsia="zh-CN"/>
        </w:rPr>
        <w:t>【</w:t>
      </w:r>
      <w:r>
        <w:rPr>
          <w:rFonts w:hint="eastAsia" w:cs="宋体"/>
          <w:sz w:val="24"/>
          <w:szCs w:val="24"/>
          <w:lang w:val="en-US" w:eastAsia="zh-CN"/>
        </w:rPr>
        <w:t>3</w:t>
      </w:r>
      <w:r>
        <w:rPr>
          <w:rFonts w:hint="eastAsia" w:cs="宋体"/>
          <w:sz w:val="24"/>
          <w:szCs w:val="24"/>
          <w:lang w:eastAsia="zh-CN"/>
        </w:rPr>
        <w:t>】</w:t>
      </w:r>
      <w:r>
        <w:rPr>
          <w:rFonts w:hint="default" w:ascii="宋体" w:hAnsi="宋体" w:eastAsia="宋体" w:cs="宋体"/>
          <w:sz w:val="24"/>
          <w:szCs w:val="24"/>
        </w:rPr>
        <w:t>。</w:t>
      </w:r>
    </w:p>
    <w:p>
      <w:pPr>
        <w:numPr>
          <w:ilvl w:val="0"/>
          <w:numId w:val="0"/>
        </w:numPr>
        <w:ind w:leftChars="0" w:firstLine="420" w:firstLineChars="0"/>
        <w:rPr>
          <w:rFonts w:hint="eastAsia" w:ascii="宋体" w:hAnsi="宋体" w:eastAsia="宋体" w:cs="宋体"/>
          <w:sz w:val="24"/>
          <w:szCs w:val="24"/>
        </w:rPr>
      </w:pPr>
    </w:p>
    <w:p>
      <w:pPr>
        <w:numPr>
          <w:ilvl w:val="2"/>
          <w:numId w:val="4"/>
        </w:numPr>
        <w:ind w:left="480" w:leftChars="0" w:firstLine="0" w:firstLineChars="0"/>
        <w:outlineLvl w:val="2"/>
        <w:rPr>
          <w:rFonts w:hint="eastAsia"/>
        </w:rPr>
      </w:pPr>
      <w:bookmarkStart w:id="62" w:name="_Toc1570"/>
      <w:r>
        <w:rPr>
          <w:rFonts w:hint="eastAsia"/>
        </w:rPr>
        <w:t>信息科技学科逻辑主线</w:t>
      </w:r>
      <w:bookmarkEnd w:id="62"/>
    </w:p>
    <w:p>
      <w:pPr>
        <w:numPr>
          <w:ilvl w:val="0"/>
          <w:numId w:val="0"/>
        </w:numPr>
        <w:ind w:leftChars="0" w:firstLine="420" w:firstLineChars="0"/>
        <w:rPr>
          <w:rFonts w:hint="default"/>
          <w:lang w:val="en-US"/>
        </w:rPr>
      </w:pPr>
      <w:r>
        <w:rPr>
          <w:rFonts w:hint="eastAsia" w:ascii="宋体" w:hAnsi="宋体" w:eastAsia="宋体" w:cs="Times New Roman"/>
          <w:kern w:val="2"/>
          <w:sz w:val="21"/>
          <w:szCs w:val="21"/>
          <w:lang w:val="en-US" w:eastAsia="zh-CN" w:bidi="ar-SA"/>
        </w:rPr>
        <w:t>按照义务教育阶段学生的认知发展规律，以数据、算法、网络、信息处理、信息安全、人工智能作为课程的核心逻辑线索，我们需要精心统筹安排各个学段的学习内容。</w:t>
      </w:r>
    </w:p>
    <w:p>
      <w:pPr>
        <w:numPr>
          <w:ilvl w:val="2"/>
          <w:numId w:val="4"/>
        </w:numPr>
        <w:ind w:left="480" w:leftChars="0" w:firstLine="0" w:firstLineChars="0"/>
        <w:outlineLvl w:val="2"/>
        <w:rPr>
          <w:rFonts w:hint="eastAsia"/>
        </w:rPr>
      </w:pPr>
      <w:bookmarkStart w:id="63" w:name="_Toc31604"/>
      <w:r>
        <w:rPr>
          <w:rFonts w:hint="eastAsia"/>
        </w:rPr>
        <w:t>情境</w:t>
      </w:r>
      <w:bookmarkEnd w:id="63"/>
    </w:p>
    <w:p>
      <w:pPr>
        <w:numPr>
          <w:ilvl w:val="0"/>
          <w:numId w:val="0"/>
        </w:numPr>
        <w:ind w:leftChars="0" w:firstLine="480" w:firstLineChars="200"/>
        <w:rPr>
          <w:rFonts w:hint="eastAsia"/>
        </w:rPr>
      </w:pPr>
      <w:r>
        <w:rPr>
          <w:rFonts w:hint="eastAsia"/>
          <w:lang w:val="en-US" w:eastAsia="zh-CN"/>
        </w:rPr>
        <w:t>本文认为情境主要是在教学中为学生创设一种既适合学生学习又适合教师教授知识的学习场景，在这种场景中学生能够获得思维的启迪、情感的培养、知识的习得与教学目标的达成。</w:t>
      </w:r>
    </w:p>
    <w:p>
      <w:pPr>
        <w:numPr>
          <w:ilvl w:val="2"/>
          <w:numId w:val="4"/>
        </w:numPr>
        <w:ind w:left="480" w:leftChars="0" w:firstLine="0" w:firstLineChars="0"/>
        <w:outlineLvl w:val="2"/>
        <w:rPr>
          <w:rFonts w:hint="eastAsia"/>
        </w:rPr>
      </w:pPr>
      <w:bookmarkStart w:id="64" w:name="_Toc21407"/>
      <w:bookmarkStart w:id="65" w:name="_Toc3272"/>
      <w:r>
        <w:rPr>
          <w:rFonts w:hint="eastAsia"/>
          <w:lang w:val="en-US" w:eastAsia="zh-CN"/>
        </w:rPr>
        <w:t>情境教学</w:t>
      </w:r>
      <w:bookmarkEnd w:id="64"/>
      <w:bookmarkEnd w:id="65"/>
    </w:p>
    <w:p>
      <w:pPr>
        <w:numPr>
          <w:ilvl w:val="0"/>
          <w:numId w:val="0"/>
        </w:numPr>
        <w:ind w:leftChars="0" w:firstLine="480" w:firstLineChars="200"/>
        <w:rPr>
          <w:rFonts w:hint="eastAsia"/>
        </w:rPr>
      </w:pPr>
      <w:r>
        <w:rPr>
          <w:rFonts w:hint="eastAsia"/>
          <w:lang w:val="en-US" w:eastAsia="zh-CN"/>
        </w:rPr>
        <w:t xml:space="preserve">本文认为情境教学在于使学生置身于真实的情境之中，学生在真实的情境中探索，进而获取知识，发展能力和素养的一种教学方式。  </w:t>
      </w:r>
    </w:p>
    <w:p>
      <w:pPr>
        <w:numPr>
          <w:ilvl w:val="0"/>
          <w:numId w:val="0"/>
        </w:numPr>
        <w:ind w:leftChars="0" w:firstLine="480" w:firstLineChars="200"/>
        <w:rPr>
          <w:rFonts w:hint="eastAsia"/>
        </w:rPr>
      </w:pPr>
      <w:r>
        <w:rPr>
          <w:rFonts w:hint="eastAsia" w:ascii="宋体" w:hAnsi="宋体" w:cs="宋体"/>
          <w:sz w:val="24"/>
          <w:szCs w:val="24"/>
          <w:lang w:val="en-US" w:eastAsia="zh-CN"/>
        </w:rPr>
        <w:t>本文主张情境教学是一种重要的教学方法，其核心在于将学生置于真实的情境中，通过亲身参与和探索，使学生能够主动获取知识，进而促进其能力和素养的全面发展。情境教学强调情境的真实性、学生的主动性和探索性，旨在提高教学效果，培养学生的综合素质。</w:t>
      </w:r>
    </w:p>
    <w:p>
      <w:pPr>
        <w:numPr>
          <w:ilvl w:val="2"/>
          <w:numId w:val="4"/>
        </w:numPr>
        <w:ind w:left="480" w:leftChars="0" w:firstLine="0" w:firstLineChars="0"/>
        <w:outlineLvl w:val="2"/>
        <w:rPr>
          <w:rFonts w:hint="eastAsia"/>
        </w:rPr>
      </w:pPr>
      <w:bookmarkStart w:id="66" w:name="_Toc6073"/>
      <w:bookmarkStart w:id="67" w:name="_Toc2143"/>
      <w:r>
        <w:rPr>
          <w:rFonts w:hint="eastAsia"/>
          <w:lang w:val="en-US" w:eastAsia="zh-CN"/>
        </w:rPr>
        <w:t>情境教学案例</w:t>
      </w:r>
      <w:bookmarkEnd w:id="66"/>
      <w:bookmarkEnd w:id="67"/>
    </w:p>
    <w:p>
      <w:pPr>
        <w:widowControl w:val="0"/>
        <w:spacing w:line="360" w:lineRule="auto"/>
        <w:ind w:left="0" w:leftChars="0" w:firstLine="420" w:firstLineChars="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本文所提及的情境教学案例，特指在情境教学过程中所采用的具体事例或叙述</w:t>
      </w:r>
      <w:r>
        <w:rPr>
          <w:rFonts w:hint="eastAsia" w:cs="宋体"/>
          <w:kern w:val="2"/>
          <w:sz w:val="24"/>
          <w:szCs w:val="24"/>
          <w:lang w:val="en-US" w:eastAsia="zh-CN" w:bidi="ar-SA"/>
        </w:rPr>
        <w:t>。</w:t>
      </w:r>
      <w:r>
        <w:rPr>
          <w:rFonts w:hint="eastAsia" w:ascii="宋体" w:hAnsi="宋体" w:eastAsia="宋体" w:cs="宋体"/>
          <w:kern w:val="2"/>
          <w:sz w:val="24"/>
          <w:szCs w:val="24"/>
          <w:lang w:val="en-US" w:eastAsia="zh-CN" w:bidi="ar-SA"/>
        </w:rPr>
        <w:t>这些案例与教学内容紧密相连</w:t>
      </w:r>
      <w:r>
        <w:rPr>
          <w:rFonts w:hint="eastAsia" w:cs="宋体"/>
          <w:kern w:val="2"/>
          <w:sz w:val="24"/>
          <w:szCs w:val="24"/>
          <w:lang w:val="en-US" w:eastAsia="zh-CN" w:bidi="ar-SA"/>
        </w:rPr>
        <w:t>，</w:t>
      </w:r>
      <w:r>
        <w:rPr>
          <w:rFonts w:hint="eastAsia" w:ascii="宋体" w:hAnsi="宋体" w:eastAsia="宋体" w:cs="宋体"/>
          <w:kern w:val="2"/>
          <w:sz w:val="24"/>
          <w:szCs w:val="24"/>
          <w:lang w:val="en-US" w:eastAsia="zh-CN" w:bidi="ar-SA"/>
        </w:rPr>
        <w:t>其主要目的在于通过实际情境的引入和解析，帮助学生更深入地理解和掌握相关知识，并进一步提升其实际应用能力。</w:t>
      </w:r>
    </w:p>
    <w:p>
      <w:pPr>
        <w:numPr>
          <w:ilvl w:val="2"/>
          <w:numId w:val="4"/>
        </w:numPr>
        <w:ind w:left="480" w:leftChars="0" w:firstLine="0" w:firstLineChars="0"/>
        <w:outlineLvl w:val="2"/>
        <w:rPr>
          <w:rFonts w:hint="eastAsia"/>
        </w:rPr>
      </w:pPr>
      <w:bookmarkStart w:id="68" w:name="_Toc30624"/>
      <w:bookmarkStart w:id="69" w:name="_Toc15509"/>
      <w:r>
        <w:rPr>
          <w:rFonts w:hint="eastAsia"/>
        </w:rPr>
        <w:t>案例库</w:t>
      </w:r>
      <w:bookmarkEnd w:id="68"/>
      <w:bookmarkEnd w:id="69"/>
    </w:p>
    <w:p>
      <w:pPr>
        <w:numPr>
          <w:ilvl w:val="0"/>
          <w:numId w:val="0"/>
        </w:numPr>
        <w:ind w:leftChars="0" w:firstLine="480"/>
        <w:rPr>
          <w:rFonts w:hint="eastAsia"/>
          <w:lang w:val="en-US" w:eastAsia="zh-CN"/>
        </w:rPr>
      </w:pPr>
      <w:r>
        <w:rPr>
          <w:rFonts w:hint="eastAsia"/>
          <w:lang w:val="en-US" w:eastAsia="zh-CN"/>
        </w:rPr>
        <w:t>按照一定的教学目标，将相应的教学案例按照一定原则进行编辑、整理和总结，所形成的一个有组织、有秩序的教学资源系统[13]。案例库是一个具有系统性、实用性和创新性的教学资源系统。它旨在通过收集和整理优秀的情境教学案例，促进情境教学在教育实践中的广泛应用和深入发展。通过案例库，教师可以了解和学习到不同情境下的教学策略和技巧，进而提升自己的教学水平和教学效果。每个案例都详细描述了情境教学的设计、相关提问以及涉及的核心概念等，为教师提供了丰富的参考和借鉴资源。</w:t>
      </w:r>
    </w:p>
    <w:p>
      <w:pPr>
        <w:numPr>
          <w:ilvl w:val="0"/>
          <w:numId w:val="0"/>
        </w:numPr>
        <w:ind w:leftChars="0" w:firstLine="480"/>
        <w:rPr>
          <w:rFonts w:hint="default"/>
          <w:lang w:val="en-US" w:eastAsia="zh-CN"/>
        </w:rPr>
      </w:pPr>
      <w:r>
        <w:rPr>
          <w:rFonts w:hint="default"/>
          <w:lang w:val="en-US" w:eastAsia="zh-CN"/>
        </w:rPr>
        <w:t>通过案例库的建设和使用，可以推动情境教学在教育领域的普及和深化，为培养具有创新精神和实践能力的学生提供有力支持。</w:t>
      </w:r>
    </w:p>
    <w:bookmarkEnd w:id="10"/>
    <w:bookmarkEnd w:id="11"/>
    <w:bookmarkEnd w:id="12"/>
    <w:bookmarkEnd w:id="13"/>
    <w:p>
      <w:pPr>
        <w:pStyle w:val="2"/>
        <w:spacing w:before="312" w:beforeLines="100" w:after="156" w:afterLines="50" w:line="360" w:lineRule="auto"/>
        <w:rPr>
          <w:rFonts w:hint="eastAsia" w:ascii="黑体" w:hAnsi="黑体" w:eastAsia="黑体"/>
          <w:b w:val="0"/>
          <w:sz w:val="24"/>
          <w:lang w:eastAsia="zh-Hans"/>
        </w:rPr>
      </w:pPr>
      <w:bookmarkStart w:id="70" w:name="_Toc24443"/>
      <w:bookmarkStart w:id="71" w:name="_Toc27755"/>
      <w:bookmarkStart w:id="72" w:name="_Toc18931"/>
      <w:r>
        <w:rPr>
          <w:rFonts w:hint="eastAsia" w:ascii="黑体" w:hAnsi="黑体" w:eastAsia="黑体"/>
          <w:b w:val="0"/>
          <w:sz w:val="24"/>
          <w:lang w:eastAsia="zh-Hans"/>
        </w:rPr>
        <w:t>2 情境教学案例库的整体设计</w:t>
      </w:r>
      <w:bookmarkEnd w:id="70"/>
      <w:bookmarkEnd w:id="71"/>
      <w:bookmarkEnd w:id="72"/>
      <w:bookmarkStart w:id="73" w:name="_Toc28258"/>
      <w:bookmarkStart w:id="74" w:name="_Toc11434"/>
    </w:p>
    <w:p>
      <w:pPr>
        <w:pStyle w:val="3"/>
        <w:spacing w:before="312" w:beforeLines="100" w:after="156" w:afterLines="50" w:line="360" w:lineRule="auto"/>
        <w:outlineLvl w:val="1"/>
        <w:rPr>
          <w:rFonts w:hint="eastAsia"/>
          <w:lang w:eastAsia="zh-Hans"/>
        </w:rPr>
      </w:pPr>
      <w:bookmarkStart w:id="75" w:name="_Toc1802"/>
      <w:r>
        <w:rPr>
          <w:rFonts w:hint="eastAsia" w:ascii="黑体" w:hAnsi="黑体" w:eastAsia="黑体"/>
          <w:b w:val="0"/>
          <w:sz w:val="24"/>
          <w:lang w:eastAsia="zh-Hans"/>
        </w:rPr>
        <w:t>2.1案例库结构设计</w:t>
      </w:r>
      <w:bookmarkEnd w:id="73"/>
      <w:bookmarkEnd w:id="74"/>
      <w:bookmarkEnd w:id="75"/>
    </w:p>
    <w:p>
      <w:pPr>
        <w:pStyle w:val="4"/>
        <w:spacing w:before="312" w:beforeLines="100" w:after="156" w:afterLines="50" w:line="360" w:lineRule="auto"/>
        <w:ind w:left="420" w:leftChars="0" w:firstLine="420" w:firstLineChars="0"/>
        <w:outlineLvl w:val="2"/>
        <w:rPr>
          <w:rFonts w:hint="eastAsia" w:ascii="黑体" w:hAnsi="黑体" w:eastAsia="黑体"/>
          <w:b w:val="0"/>
          <w:sz w:val="24"/>
        </w:rPr>
      </w:pPr>
      <w:bookmarkStart w:id="76" w:name="_Toc9358"/>
      <w:bookmarkStart w:id="77" w:name="_Toc30599"/>
      <w:bookmarkStart w:id="78" w:name="_Toc13980"/>
      <w:r>
        <w:rPr>
          <w:rFonts w:hint="eastAsia" w:ascii="黑体" w:hAnsi="黑体" w:eastAsia="黑体"/>
          <w:b w:val="0"/>
          <w:sz w:val="24"/>
          <w:lang w:eastAsia="zh-Hans"/>
        </w:rPr>
        <w:t>2.1.1案例库设计依据</w:t>
      </w:r>
      <w:bookmarkEnd w:id="76"/>
      <w:bookmarkEnd w:id="77"/>
      <w:bookmarkEnd w:id="78"/>
    </w:p>
    <w:p>
      <w:pPr>
        <w:pStyle w:val="64"/>
        <w:spacing w:after="0" w:line="429" w:lineRule="exact"/>
        <w:ind w:left="260" w:firstLine="500"/>
        <w:rPr>
          <w:rFonts w:hint="eastAsia"/>
          <w:sz w:val="24"/>
          <w:szCs w:val="24"/>
        </w:rPr>
      </w:pPr>
      <w:r>
        <w:rPr>
          <w:sz w:val="24"/>
          <w:szCs w:val="24"/>
        </w:rPr>
        <w:t>案例库的设计主要依据信息科技教学指南和学生学习手册，旨在开发与之配套的丰富教学资源。设计过程中，我遵循以下基本原则和内容要求：</w:t>
      </w:r>
    </w:p>
    <w:p>
      <w:pPr>
        <w:pStyle w:val="64"/>
        <w:keepNext w:val="0"/>
        <w:keepLines w:val="0"/>
        <w:pageBreakBefore w:val="0"/>
        <w:widowControl/>
        <w:numPr>
          <w:ilvl w:val="0"/>
          <w:numId w:val="5"/>
        </w:numPr>
        <w:tabs>
          <w:tab w:val="left" w:pos="1074"/>
        </w:tabs>
        <w:kinsoku/>
        <w:wordWrap/>
        <w:overflowPunct/>
        <w:topLinePunct w:val="0"/>
        <w:autoSpaceDE/>
        <w:autoSpaceDN/>
        <w:bidi w:val="0"/>
        <w:adjustRightInd/>
        <w:snapToGrid/>
        <w:spacing w:line="422" w:lineRule="exact"/>
        <w:ind w:firstLine="743"/>
        <w:textAlignment w:val="auto"/>
        <w:outlineLvl w:val="9"/>
        <w:rPr>
          <w:sz w:val="24"/>
          <w:szCs w:val="24"/>
        </w:rPr>
      </w:pPr>
      <w:bookmarkStart w:id="79" w:name="bookmark434"/>
      <w:bookmarkEnd w:id="79"/>
      <w:bookmarkStart w:id="80" w:name="_Toc5501"/>
      <w:bookmarkStart w:id="81" w:name="_Toc24295"/>
      <w:r>
        <w:rPr>
          <w:b/>
          <w:bCs/>
          <w:sz w:val="24"/>
          <w:szCs w:val="24"/>
        </w:rPr>
        <w:t>基本原则</w:t>
      </w:r>
      <w:bookmarkEnd w:id="80"/>
      <w:bookmarkEnd w:id="81"/>
    </w:p>
    <w:p>
      <w:pPr>
        <w:pStyle w:val="64"/>
        <w:spacing w:after="0" w:line="429" w:lineRule="exact"/>
        <w:ind w:left="260" w:firstLine="500"/>
        <w:rPr>
          <w:sz w:val="24"/>
          <w:szCs w:val="24"/>
        </w:rPr>
      </w:pPr>
      <w:r>
        <w:rPr>
          <w:sz w:val="24"/>
          <w:szCs w:val="24"/>
        </w:rPr>
        <w:t>坚持育人为本。要全面贯彻党的教育方针，落实立德树人根本任务，聚焦核心素养培养，着力增强学生数字化适应力、胜任力、创造力。（</w:t>
      </w:r>
      <w:r>
        <w:rPr>
          <w:rFonts w:hint="eastAsia"/>
          <w:sz w:val="24"/>
          <w:szCs w:val="24"/>
          <w:lang w:val="en-US" w:eastAsia="zh-Hans"/>
        </w:rPr>
        <w:t>思政</w:t>
      </w:r>
      <w:r>
        <w:rPr>
          <w:sz w:val="24"/>
          <w:szCs w:val="24"/>
        </w:rPr>
        <w:t>）</w:t>
      </w:r>
    </w:p>
    <w:p>
      <w:pPr>
        <w:pStyle w:val="64"/>
        <w:spacing w:after="0" w:line="429" w:lineRule="exact"/>
        <w:ind w:left="260" w:firstLine="500"/>
        <w:rPr>
          <w:sz w:val="24"/>
          <w:szCs w:val="24"/>
        </w:rPr>
      </w:pPr>
      <w:r>
        <w:rPr>
          <w:sz w:val="24"/>
          <w:szCs w:val="24"/>
        </w:rPr>
        <w:t>注重迭代更新。关注信息科技发展迅速的特点，及时反映新技术、新方法、新成果，促进资源动态更新，体现时代特征。（</w:t>
      </w:r>
      <w:r>
        <w:rPr>
          <w:rFonts w:hint="eastAsia"/>
          <w:sz w:val="24"/>
          <w:szCs w:val="24"/>
          <w:lang w:val="en-US" w:eastAsia="zh-Hans"/>
        </w:rPr>
        <w:t>前沿</w:t>
      </w:r>
      <w:r>
        <w:rPr>
          <w:sz w:val="24"/>
          <w:szCs w:val="24"/>
        </w:rPr>
        <w:t>）</w:t>
      </w:r>
    </w:p>
    <w:p>
      <w:pPr>
        <w:pStyle w:val="64"/>
        <w:spacing w:line="403" w:lineRule="exact"/>
        <w:ind w:left="260" w:firstLine="500"/>
        <w:rPr>
          <w:sz w:val="24"/>
          <w:szCs w:val="24"/>
        </w:rPr>
      </w:pPr>
      <w:r>
        <w:rPr>
          <w:sz w:val="24"/>
          <w:szCs w:val="24"/>
        </w:rPr>
        <w:t>倡导共建共享。充分调动社会各界力量，建立资源建设共同体, 鼓励各级各类课程资源共享。</w:t>
      </w:r>
    </w:p>
    <w:p>
      <w:pPr>
        <w:pStyle w:val="64"/>
        <w:keepNext w:val="0"/>
        <w:keepLines w:val="0"/>
        <w:pageBreakBefore w:val="0"/>
        <w:widowControl/>
        <w:numPr>
          <w:ilvl w:val="0"/>
          <w:numId w:val="5"/>
        </w:numPr>
        <w:tabs>
          <w:tab w:val="left" w:pos="1074"/>
        </w:tabs>
        <w:kinsoku/>
        <w:wordWrap/>
        <w:overflowPunct/>
        <w:topLinePunct w:val="0"/>
        <w:autoSpaceDE/>
        <w:autoSpaceDN/>
        <w:bidi w:val="0"/>
        <w:adjustRightInd/>
        <w:snapToGrid/>
        <w:spacing w:line="422" w:lineRule="exact"/>
        <w:ind w:firstLine="743"/>
        <w:textAlignment w:val="auto"/>
        <w:outlineLvl w:val="9"/>
        <w:rPr>
          <w:b/>
          <w:bCs/>
          <w:sz w:val="24"/>
          <w:szCs w:val="24"/>
        </w:rPr>
      </w:pPr>
      <w:bookmarkStart w:id="82" w:name="bookmark435"/>
      <w:bookmarkEnd w:id="82"/>
      <w:bookmarkStart w:id="83" w:name="_Toc20621"/>
      <w:bookmarkStart w:id="84" w:name="_Toc5128"/>
      <w:r>
        <w:rPr>
          <w:b/>
          <w:bCs/>
          <w:sz w:val="24"/>
          <w:szCs w:val="24"/>
        </w:rPr>
        <w:t>内容要求</w:t>
      </w:r>
      <w:bookmarkEnd w:id="83"/>
      <w:bookmarkEnd w:id="84"/>
    </w:p>
    <w:p>
      <w:pPr>
        <w:pStyle w:val="64"/>
        <w:spacing w:line="422" w:lineRule="exact"/>
        <w:ind w:left="260" w:firstLine="500"/>
        <w:rPr>
          <w:rFonts w:hint="eastAsia"/>
          <w:sz w:val="24"/>
          <w:szCs w:val="24"/>
          <w:lang w:eastAsia="zh-CN"/>
        </w:rPr>
      </w:pPr>
      <w:r>
        <w:rPr>
          <w:sz w:val="24"/>
          <w:szCs w:val="24"/>
        </w:rPr>
        <w:t>结合信息科技课程学习特性，注重开发文本、数据、图片、音频、视频（动画）等多种媒体类型数字资源，重视建设支持信息科技教学实验环境的实验室，丰富资源类型。资源应满足场景分析、原理探索、应用迁移等教学需要，支持学生个性化学习。</w:t>
      </w:r>
    </w:p>
    <w:p>
      <w:pPr>
        <w:pStyle w:val="64"/>
        <w:keepNext w:val="0"/>
        <w:keepLines w:val="0"/>
        <w:pageBreakBefore w:val="0"/>
        <w:widowControl/>
        <w:numPr>
          <w:ilvl w:val="0"/>
          <w:numId w:val="5"/>
        </w:numPr>
        <w:tabs>
          <w:tab w:val="left" w:pos="1074"/>
        </w:tabs>
        <w:kinsoku/>
        <w:wordWrap/>
        <w:overflowPunct/>
        <w:topLinePunct w:val="0"/>
        <w:autoSpaceDE/>
        <w:autoSpaceDN/>
        <w:bidi w:val="0"/>
        <w:adjustRightInd/>
        <w:snapToGrid/>
        <w:spacing w:line="422" w:lineRule="exact"/>
        <w:ind w:firstLine="743"/>
        <w:textAlignment w:val="auto"/>
        <w:outlineLvl w:val="9"/>
        <w:rPr>
          <w:b/>
          <w:bCs/>
          <w:sz w:val="24"/>
          <w:szCs w:val="24"/>
        </w:rPr>
      </w:pPr>
      <w:bookmarkStart w:id="85" w:name="_Toc21198"/>
      <w:bookmarkStart w:id="86" w:name="_Toc13243"/>
      <w:r>
        <w:rPr>
          <w:rFonts w:hint="eastAsia"/>
          <w:b/>
          <w:bCs/>
          <w:sz w:val="24"/>
          <w:szCs w:val="24"/>
        </w:rPr>
        <w:t>核心素养与情境关系</w:t>
      </w:r>
      <w:bookmarkEnd w:id="85"/>
      <w:bookmarkEnd w:id="86"/>
    </w:p>
    <w:p>
      <w:pPr>
        <w:pStyle w:val="64"/>
        <w:spacing w:line="422" w:lineRule="exact"/>
        <w:ind w:left="260" w:firstLine="500"/>
        <w:rPr>
          <w:sz w:val="24"/>
          <w:szCs w:val="24"/>
          <w:lang w:val="en-US" w:eastAsia="zh-Hans"/>
        </w:rPr>
      </w:pPr>
      <w:r>
        <w:rPr>
          <w:rFonts w:hint="eastAsia"/>
          <w:sz w:val="24"/>
          <w:szCs w:val="24"/>
          <w:lang w:val="en-US" w:eastAsia="zh-Hans"/>
        </w:rPr>
        <w:t>在案例库的设计中，我特别关注核心素养与情境之间的紧密联系。情境是核心素养培养的载体，通过真实或模拟的情境，学生能够更好地理解和应用核心素养。同时，核心素养也是情境教学的目标，希望通过情境教学，帮助学生掌握并提升这些核心素养。</w:t>
      </w:r>
    </w:p>
    <w:p>
      <w:pPr>
        <w:ind w:left="420" w:leftChars="0" w:firstLine="420" w:firstLineChars="0"/>
        <w:outlineLvl w:val="2"/>
        <w:rPr>
          <w:rFonts w:hint="eastAsia" w:ascii="黑体" w:hAnsi="黑体" w:eastAsia="黑体" w:cs="宋体"/>
          <w:b w:val="0"/>
          <w:sz w:val="24"/>
          <w:szCs w:val="24"/>
          <w:lang w:val="zh-CN" w:eastAsia="zh-Hans" w:bidi="ar-SA"/>
        </w:rPr>
      </w:pPr>
      <w:bookmarkStart w:id="87" w:name="_Toc7165"/>
      <w:bookmarkStart w:id="88" w:name="_Toc4992"/>
      <w:bookmarkStart w:id="89" w:name="_Toc28688"/>
      <w:r>
        <w:rPr>
          <w:rFonts w:hint="eastAsia" w:ascii="黑体" w:hAnsi="黑体" w:eastAsia="黑体" w:cs="宋体"/>
          <w:b w:val="0"/>
          <w:sz w:val="24"/>
          <w:szCs w:val="24"/>
          <w:lang w:val="zh-CN" w:eastAsia="zh-Hans" w:bidi="ar-SA"/>
        </w:rPr>
        <w:t>2.1.2案例库的结构设计</w:t>
      </w:r>
      <w:bookmarkEnd w:id="87"/>
      <w:bookmarkEnd w:id="88"/>
      <w:bookmarkEnd w:id="89"/>
    </w:p>
    <w:p>
      <w:pPr>
        <w:jc w:val="left"/>
        <w:rPr>
          <w:rFonts w:hint="eastAsia"/>
          <w:lang w:val="en-US" w:eastAsia="zh-CN"/>
        </w:rPr>
      </w:pPr>
      <w:r>
        <w:rPr>
          <w:rFonts w:hint="eastAsia"/>
          <w:lang w:val="en-US" w:eastAsia="zh-CN"/>
        </w:rPr>
        <w:pict>
          <v:shape id="_x0000_i1060" o:spt="75" alt="6fea71fc4116d565e02bfe505d3b5e7" type="#_x0000_t75" style="height:289.3pt;width:412.4pt;" filled="f" o:preferrelative="t" stroked="f" coordsize="21600,21600">
            <v:path/>
            <v:fill on="f" focussize="0,0"/>
            <v:stroke on="f"/>
            <v:imagedata r:id="rId11" o:title="6fea71fc4116d565e02bfe505d3b5e7"/>
            <o:lock v:ext="edit" aspectratio="t"/>
            <w10:wrap type="none"/>
            <w10:anchorlock/>
          </v:shape>
        </w:pict>
      </w:r>
    </w:p>
    <w:p>
      <w:pPr>
        <w:ind w:firstLine="420" w:firstLineChars="0"/>
        <w:rPr>
          <w:rFonts w:hint="eastAsia"/>
          <w:lang w:val="en-US" w:eastAsia="zh-CN"/>
        </w:rPr>
      </w:pPr>
      <w:r>
        <w:rPr>
          <w:rFonts w:hint="eastAsia"/>
          <w:lang w:val="en-US" w:eastAsia="zh-CN"/>
        </w:rPr>
        <w:t>本课题依据义务教育信息科技课标，将“数据与编码”模块划分成三个部分，每个部分分别建设四个类型、两个层级的情境教学案例。</w:t>
      </w:r>
    </w:p>
    <w:p>
      <w:pPr>
        <w:keepNext w:val="0"/>
        <w:keepLines w:val="0"/>
        <w:pageBreakBefore w:val="0"/>
        <w:widowControl/>
        <w:numPr>
          <w:ilvl w:val="0"/>
          <w:numId w:val="6"/>
        </w:numPr>
        <w:kinsoku/>
        <w:wordWrap/>
        <w:overflowPunct/>
        <w:topLinePunct w:val="0"/>
        <w:autoSpaceDE/>
        <w:autoSpaceDN/>
        <w:bidi w:val="0"/>
        <w:adjustRightInd/>
        <w:snapToGrid/>
        <w:textAlignment w:val="auto"/>
        <w:outlineLvl w:val="9"/>
        <w:rPr>
          <w:rFonts w:hint="eastAsia"/>
          <w:lang w:val="en-US" w:eastAsia="zh-CN"/>
        </w:rPr>
      </w:pPr>
      <w:r>
        <w:rPr>
          <w:rFonts w:hint="eastAsia"/>
          <w:lang w:val="en-US" w:eastAsia="zh-CN"/>
        </w:rPr>
        <w:t>三个部分</w:t>
      </w:r>
    </w:p>
    <w:p>
      <w:pPr>
        <w:keepNext w:val="0"/>
        <w:keepLines w:val="0"/>
        <w:pageBreakBefore w:val="0"/>
        <w:widowControl/>
        <w:numPr>
          <w:ilvl w:val="1"/>
          <w:numId w:val="7"/>
        </w:numPr>
        <w:kinsoku/>
        <w:wordWrap/>
        <w:overflowPunct/>
        <w:topLinePunct w:val="0"/>
        <w:autoSpaceDE/>
        <w:autoSpaceDN/>
        <w:bidi w:val="0"/>
        <w:adjustRightInd/>
        <w:snapToGrid/>
        <w:spacing w:line="360" w:lineRule="auto"/>
        <w:ind w:left="839" w:leftChars="0" w:hanging="420" w:firstLineChars="0"/>
        <w:jc w:val="both"/>
        <w:textAlignment w:val="auto"/>
        <w:rPr>
          <w:rFonts w:hint="eastAsia" w:asciiTheme="minorEastAsia" w:hAnsiTheme="minorEastAsia" w:eastAsiaTheme="minorEastAsia" w:cstheme="minorEastAsia"/>
          <w:kern w:val="2"/>
          <w:sz w:val="24"/>
          <w:szCs w:val="24"/>
          <w:lang w:val="en-US" w:eastAsia="zh-CN" w:bidi="ar-SA"/>
        </w:rPr>
      </w:pPr>
      <w:r>
        <w:rPr>
          <w:color w:val="000000"/>
          <w:spacing w:val="0"/>
          <w:w w:val="100"/>
          <w:position w:val="0"/>
          <w:lang w:val="zh-CN" w:eastAsia="zh-CN" w:bidi="zh-CN"/>
        </w:rPr>
        <w:t>数</w:t>
      </w:r>
      <w:r>
        <w:rPr>
          <w:color w:val="000000"/>
          <w:spacing w:val="0"/>
          <w:w w:val="100"/>
          <w:position w:val="0"/>
        </w:rPr>
        <w:t>字与编码</w:t>
      </w:r>
      <w:r>
        <w:rPr>
          <w:rFonts w:hint="eastAsia" w:ascii="宋体" w:hAnsi="宋体" w:eastAsia="宋体" w:cs="宋体"/>
          <w:kern w:val="2"/>
          <w:sz w:val="24"/>
          <w:szCs w:val="24"/>
          <w:lang w:val="en-US" w:eastAsia="zh-CN" w:bidi="ar-SA"/>
        </w:rPr>
        <w:t>：通过本模块的学习，学生能认识到数据是现代社会的重要组成部分，能根据具体应用场景，选择数字、字母或文字编码表示信息，了解编码长度与所包含信息量之间的关系，知道编码的目的是作为唯一标识、建立数据间的内在联系，以便计算机识别和准确管理。知道编码和解码是信息存储和传输的必需步骤，初步理解数据校验的目的和意义。</w:t>
      </w:r>
    </w:p>
    <w:p>
      <w:pPr>
        <w:numPr>
          <w:ilvl w:val="1"/>
          <w:numId w:val="7"/>
        </w:numPr>
        <w:spacing w:line="360" w:lineRule="auto"/>
        <w:ind w:left="840" w:leftChars="0" w:hanging="420" w:firstLineChars="0"/>
        <w:jc w:val="both"/>
        <w:rPr>
          <w:rFonts w:hint="eastAsia" w:asciiTheme="minorEastAsia" w:hAnsiTheme="minorEastAsia" w:eastAsiaTheme="minorEastAsia" w:cstheme="minorEastAsia"/>
          <w:color w:val="000000"/>
          <w:spacing w:val="0"/>
          <w:w w:val="100"/>
          <w:position w:val="0"/>
          <w:lang w:val="en-US" w:eastAsia="zh-CN"/>
        </w:rPr>
      </w:pPr>
      <w:r>
        <w:rPr>
          <w:color w:val="000000"/>
          <w:spacing w:val="0"/>
          <w:w w:val="100"/>
          <w:position w:val="0"/>
          <w:lang w:val="zh-CN" w:eastAsia="zh-CN" w:bidi="zh-CN"/>
        </w:rPr>
        <w:t>数据</w:t>
      </w:r>
      <w:r>
        <w:rPr>
          <w:color w:val="000000"/>
          <w:spacing w:val="0"/>
          <w:w w:val="100"/>
          <w:position w:val="0"/>
        </w:rPr>
        <w:t>与数据安全</w:t>
      </w:r>
      <w:r>
        <w:rPr>
          <w:rFonts w:hint="eastAsia" w:ascii="宋体" w:hAnsi="宋体" w:cs="宋体"/>
          <w:kern w:val="2"/>
          <w:sz w:val="24"/>
          <w:szCs w:val="24"/>
          <w:lang w:val="en-US" w:eastAsia="zh-CN" w:bidi="ar-SA"/>
        </w:rPr>
        <w:t>：通过本模块的学习，学生能认识到数据是现代社会的重要组成部分，根据简单问题的情 境、数据的来源，以及内容表达的目的，判断数据的合理性和可靠性，认识自主可控技术对保障数据安全的意义。在数据的使用过程中，能遵守与信息相关的法律法规，在学习、生活中使用常见的防护措施，有意识地保护数据。</w:t>
      </w:r>
    </w:p>
    <w:p>
      <w:pPr>
        <w:numPr>
          <w:ilvl w:val="1"/>
          <w:numId w:val="7"/>
        </w:numPr>
        <w:spacing w:line="360" w:lineRule="auto"/>
        <w:ind w:left="840" w:leftChars="0" w:hanging="420" w:firstLineChars="0"/>
        <w:jc w:val="both"/>
        <w:rPr>
          <w:rFonts w:hint="eastAsia" w:ascii="宋体" w:hAnsi="宋体" w:cs="宋体"/>
          <w:kern w:val="2"/>
          <w:sz w:val="24"/>
          <w:szCs w:val="24"/>
          <w:lang w:val="en-US" w:eastAsia="zh-CN" w:bidi="ar-SA"/>
        </w:rPr>
      </w:pPr>
      <w:r>
        <w:rPr>
          <w:color w:val="000000"/>
          <w:spacing w:val="0"/>
          <w:w w:val="100"/>
          <w:position w:val="0"/>
          <w:lang w:val="zh-CN" w:eastAsia="zh-CN" w:bidi="zh-CN"/>
        </w:rPr>
        <w:t>数</w:t>
      </w:r>
      <w:r>
        <w:rPr>
          <w:color w:val="000000"/>
          <w:spacing w:val="0"/>
          <w:w w:val="100"/>
          <w:position w:val="0"/>
        </w:rPr>
        <w:t>据的组织与呈现</w:t>
      </w:r>
      <w:r>
        <w:rPr>
          <w:rFonts w:hint="eastAsia" w:asciiTheme="minorEastAsia" w:hAnsiTheme="minorEastAsia" w:eastAsiaTheme="minorEastAsia" w:cstheme="minorEastAsia"/>
          <w:color w:val="000000"/>
          <w:spacing w:val="0"/>
          <w:w w:val="100"/>
          <w:position w:val="0"/>
          <w:lang w:val="en-US" w:eastAsia="zh-CN"/>
        </w:rPr>
        <w:t>：</w:t>
      </w:r>
      <w:r>
        <w:rPr>
          <w:rFonts w:hint="eastAsia" w:ascii="宋体" w:hAnsi="宋体" w:cs="宋体"/>
          <w:kern w:val="2"/>
          <w:sz w:val="24"/>
          <w:szCs w:val="24"/>
          <w:lang w:val="en-US" w:eastAsia="zh-CN" w:bidi="ar-SA"/>
        </w:rPr>
        <w:t>通过本模块的学习，学生能认识到数据是现代社会的重要组成部分，根据简单问题的情 境、数据的来源，以及内容表达的目的，判断数据的合理性和可靠性，在日常学习和生活中，能使用数字化工具收集、组织数据，并借用可视化方式呈现数据，以表达观点或预测结果。</w:t>
      </w:r>
    </w:p>
    <w:p>
      <w:pPr>
        <w:numPr>
          <w:ilvl w:val="0"/>
          <w:numId w:val="0"/>
        </w:numPr>
        <w:spacing w:line="360" w:lineRule="auto"/>
        <w:jc w:val="both"/>
        <w:rPr>
          <w:rFonts w:hint="eastAsia" w:asciiTheme="minorEastAsia" w:hAnsiTheme="minorEastAsia" w:eastAsiaTheme="minorEastAsia" w:cstheme="minorEastAsia"/>
          <w:kern w:val="2"/>
          <w:sz w:val="24"/>
          <w:szCs w:val="24"/>
          <w:lang w:val="en-US" w:eastAsia="zh-CN" w:bidi="ar-SA"/>
        </w:rPr>
      </w:pPr>
    </w:p>
    <w:p>
      <w:pPr>
        <w:keepNext w:val="0"/>
        <w:keepLines w:val="0"/>
        <w:pageBreakBefore w:val="0"/>
        <w:widowControl/>
        <w:numPr>
          <w:ilvl w:val="0"/>
          <w:numId w:val="6"/>
        </w:numPr>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四个类型</w:t>
      </w:r>
    </w:p>
    <w:p>
      <w:pPr>
        <w:keepNext w:val="0"/>
        <w:keepLines w:val="0"/>
        <w:pageBreakBefore w:val="0"/>
        <w:widowControl/>
        <w:numPr>
          <w:ilvl w:val="1"/>
          <w:numId w:val="8"/>
        </w:numPr>
        <w:kinsoku/>
        <w:wordWrap/>
        <w:overflowPunct/>
        <w:topLinePunct w:val="0"/>
        <w:autoSpaceDE/>
        <w:autoSpaceDN/>
        <w:bidi w:val="0"/>
        <w:adjustRightInd/>
        <w:snapToGrid/>
        <w:spacing w:line="360" w:lineRule="auto"/>
        <w:ind w:left="839" w:leftChars="0" w:hanging="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典型案例：覆盖整个模块的核心知识，能够将知识点贯穿起来，有助于学生系统的学习，养成整体思维。帮助学生将各个知识点联系起来，形成知识网络，提高综合运用能力。</w:t>
      </w:r>
    </w:p>
    <w:p>
      <w:pPr>
        <w:keepNext w:val="0"/>
        <w:keepLines w:val="0"/>
        <w:pageBreakBefore w:val="0"/>
        <w:widowControl/>
        <w:numPr>
          <w:ilvl w:val="1"/>
          <w:numId w:val="8"/>
        </w:numPr>
        <w:kinsoku/>
        <w:wordWrap/>
        <w:overflowPunct/>
        <w:topLinePunct w:val="0"/>
        <w:autoSpaceDE/>
        <w:autoSpaceDN/>
        <w:bidi w:val="0"/>
        <w:adjustRightInd/>
        <w:snapToGrid/>
        <w:spacing w:line="360" w:lineRule="auto"/>
        <w:ind w:left="839" w:leftChars="0" w:hanging="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思政案例：往往与社会热点、国家政策等紧密相连。思政案例中的正面人物和事迹可以激发学生的情感共鸣，使他们更加认同社会主义核心价值观。这种情感上的认同有助于学生形成正确的世界观、人生观和价值观。通过分析这些案例，学生可以学会将理论知识应用于实际情境中，提高他们解决实际问题的能力。思政案例通常包含多个角度和层面，需要学生进行深入的分析和思考。这有助于培养学生的批判性思维，使他们能够更全面、客观地看待问题，形成自己的独立见解。</w:t>
      </w:r>
    </w:p>
    <w:p>
      <w:pPr>
        <w:numPr>
          <w:ilvl w:val="1"/>
          <w:numId w:val="8"/>
        </w:numPr>
        <w:spacing w:line="360" w:lineRule="auto"/>
        <w:ind w:left="840" w:leftChars="0" w:hanging="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身边案例：与学生的日常生活紧密相关，贴近内蒙古农村牧区背景，更加真实，这使得学生更容易产生共鸣和兴趣。有很好的引导性和启发性。通过分析和讨论身边案例，可以引导学生发现问题、解决问题，并培养他们的思维能力和创新能力。</w:t>
      </w:r>
    </w:p>
    <w:p>
      <w:pPr>
        <w:numPr>
          <w:ilvl w:val="1"/>
          <w:numId w:val="8"/>
        </w:numPr>
        <w:spacing w:line="360" w:lineRule="auto"/>
        <w:ind w:left="840" w:leftChars="0" w:hanging="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前沿案例：有关信息科技相关前沿技术与应用，激发学生学习兴趣，</w:t>
      </w:r>
      <w:r>
        <w:rPr>
          <w:rFonts w:hint="eastAsia"/>
          <w:lang w:val="en-US" w:eastAsia="zh-Hans"/>
        </w:rPr>
        <w:t>培养创新意识</w:t>
      </w:r>
      <w:r>
        <w:rPr>
          <w:rFonts w:hint="eastAsia" w:asciiTheme="minorEastAsia" w:hAnsiTheme="minorEastAsia" w:eastAsiaTheme="minorEastAsia" w:cstheme="minorEastAsia"/>
          <w:lang w:val="en-US" w:eastAsia="zh-CN"/>
        </w:rPr>
        <w:t>。可以拓宽视野，增长见识，提升专业素养和综合能力。可以推动教学资源的更新和优化，提高教学质量和效果。</w:t>
      </w:r>
    </w:p>
    <w:p>
      <w:pPr>
        <w:keepNext w:val="0"/>
        <w:keepLines w:val="0"/>
        <w:pageBreakBefore w:val="0"/>
        <w:widowControl/>
        <w:numPr>
          <w:ilvl w:val="0"/>
          <w:numId w:val="6"/>
        </w:numPr>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两个层级</w:t>
      </w:r>
    </w:p>
    <w:p>
      <w:pPr>
        <w:keepNext w:val="0"/>
        <w:keepLines w:val="0"/>
        <w:pageBreakBefore w:val="0"/>
        <w:widowControl/>
        <w:numPr>
          <w:ilvl w:val="1"/>
          <w:numId w:val="9"/>
        </w:numPr>
        <w:kinsoku/>
        <w:wordWrap/>
        <w:overflowPunct/>
        <w:topLinePunct w:val="0"/>
        <w:autoSpaceDE/>
        <w:autoSpaceDN/>
        <w:bidi w:val="0"/>
        <w:adjustRightInd/>
        <w:snapToGrid/>
        <w:spacing w:line="360" w:lineRule="auto"/>
        <w:ind w:left="839" w:leftChars="0" w:hanging="420" w:firstLineChars="0"/>
        <w:textAlignment w:val="auto"/>
        <w:rPr>
          <w:rFonts w:hint="default"/>
          <w:color w:val="C00000"/>
          <w:spacing w:val="0"/>
          <w:w w:val="100"/>
          <w:position w:val="0"/>
          <w:lang w:val="en-US" w:eastAsia="zh-Hans"/>
        </w:rPr>
      </w:pPr>
      <w:r>
        <w:rPr>
          <w:rFonts w:hint="eastAsia" w:asciiTheme="minorEastAsia" w:hAnsiTheme="minorEastAsia" w:eastAsiaTheme="minorEastAsia" w:cstheme="minorEastAsia"/>
          <w:lang w:val="en-US" w:eastAsia="zh-CN"/>
        </w:rPr>
        <w:t>微观案例：主要聚焦于细节和具体的情境，对具有高度的真实性。其范围相对较小，内容来源于实际生活场景。通过对微小问题的深入剖析，有助于学习者深入理解具体问题的本质和细节，掌握解决复杂问题的方法和思路，从而提高实践能力。</w:t>
      </w:r>
    </w:p>
    <w:p>
      <w:pPr>
        <w:keepNext w:val="0"/>
        <w:keepLines w:val="0"/>
        <w:pageBreakBefore w:val="0"/>
        <w:widowControl/>
        <w:numPr>
          <w:ilvl w:val="1"/>
          <w:numId w:val="9"/>
        </w:numPr>
        <w:kinsoku/>
        <w:wordWrap/>
        <w:overflowPunct/>
        <w:topLinePunct w:val="0"/>
        <w:autoSpaceDE/>
        <w:autoSpaceDN/>
        <w:bidi w:val="0"/>
        <w:adjustRightInd/>
        <w:snapToGrid/>
        <w:spacing w:line="360" w:lineRule="auto"/>
        <w:ind w:left="839" w:leftChars="0" w:hanging="420" w:firstLineChars="0"/>
        <w:textAlignment w:val="auto"/>
        <w:rPr>
          <w:rFonts w:hint="default"/>
          <w:color w:val="C00000"/>
          <w:spacing w:val="0"/>
          <w:w w:val="100"/>
          <w:position w:val="0"/>
          <w:lang w:val="en-US" w:eastAsia="zh-Hans"/>
        </w:rPr>
      </w:pPr>
      <w:r>
        <w:rPr>
          <w:rFonts w:hint="eastAsia" w:asciiTheme="minorEastAsia" w:hAnsiTheme="minorEastAsia" w:eastAsiaTheme="minorEastAsia" w:cstheme="minorEastAsia"/>
          <w:lang w:val="en-US" w:eastAsia="zh-CN"/>
        </w:rPr>
        <w:t>中观案例：</w:t>
      </w:r>
      <w:r>
        <w:rPr>
          <w:rFonts w:hint="default"/>
        </w:rPr>
        <w:t>与微观案例相比，中观案例</w:t>
      </w:r>
      <w:r>
        <w:rPr>
          <w:rFonts w:ascii="宋体" w:hAnsi="宋体"/>
          <w:szCs w:val="32"/>
          <w:lang w:eastAsia="zh-Hans"/>
        </w:rPr>
        <w:t>设计综合性的案例</w:t>
      </w:r>
      <w:r>
        <w:rPr>
          <w:rFonts w:hint="eastAsia"/>
          <w:szCs w:val="32"/>
          <w:lang w:eastAsia="zh-CN"/>
        </w:rPr>
        <w:t>，</w:t>
      </w:r>
      <w:r>
        <w:rPr>
          <w:rFonts w:hint="eastAsia"/>
          <w:lang w:val="en-US" w:eastAsia="zh-CN"/>
        </w:rPr>
        <w:t>覆盖整个单元的核心知识，包含</w:t>
      </w:r>
      <w:r>
        <w:rPr>
          <w:rFonts w:hint="default"/>
        </w:rPr>
        <w:t>多个相关情境</w:t>
      </w:r>
      <w:r>
        <w:rPr>
          <w:rFonts w:hint="eastAsia"/>
          <w:lang w:val="en-US" w:eastAsia="zh-CN"/>
        </w:rPr>
        <w:t>及</w:t>
      </w:r>
      <w:r>
        <w:rPr>
          <w:rFonts w:hint="default"/>
        </w:rPr>
        <w:t>问题，旨在通过综合多个情境</w:t>
      </w:r>
      <w:r>
        <w:rPr>
          <w:rFonts w:hint="eastAsia"/>
          <w:szCs w:val="32"/>
          <w:lang w:val="en-US" w:eastAsia="zh-CN"/>
        </w:rPr>
        <w:t>让学生</w:t>
      </w:r>
      <w:r>
        <w:t>形成对整体</w:t>
      </w:r>
      <w:r>
        <w:rPr>
          <w:rFonts w:hint="eastAsia"/>
          <w:lang w:val="en-US" w:eastAsia="zh-CN"/>
        </w:rPr>
        <w:t>内容</w:t>
      </w:r>
      <w:r>
        <w:t>的认识和理解。</w:t>
      </w:r>
      <w:r>
        <w:rPr>
          <w:rFonts w:hint="eastAsia"/>
          <w:lang w:val="en-US" w:eastAsia="zh-CN"/>
        </w:rPr>
        <w:t>能够将知识点贯穿起来，形成知识网络，有助于学生系统的学习，养成整体思维，提高综合运用能力。</w:t>
      </w:r>
    </w:p>
    <w:p>
      <w:pPr>
        <w:outlineLvl w:val="1"/>
        <w:rPr>
          <w:sz w:val="28"/>
          <w:szCs w:val="28"/>
        </w:rPr>
      </w:pPr>
      <w:bookmarkStart w:id="90" w:name="_Toc823"/>
      <w:bookmarkStart w:id="91" w:name="_Toc20960"/>
      <w:bookmarkStart w:id="92" w:name="_Toc13609"/>
      <w:r>
        <w:rPr>
          <w:sz w:val="28"/>
          <w:szCs w:val="28"/>
          <w:lang w:eastAsia="zh-Hans"/>
        </w:rPr>
        <w:t>2</w:t>
      </w:r>
      <w:r>
        <w:rPr>
          <w:rFonts w:hint="eastAsia"/>
          <w:sz w:val="28"/>
          <w:szCs w:val="28"/>
          <w:lang w:eastAsia="zh-Hans"/>
        </w:rPr>
        <w:t>.</w:t>
      </w:r>
      <w:r>
        <w:rPr>
          <w:sz w:val="28"/>
          <w:szCs w:val="28"/>
          <w:lang w:eastAsia="zh-Hans"/>
        </w:rPr>
        <w:t>2案例</w:t>
      </w:r>
      <w:r>
        <w:rPr>
          <w:rFonts w:hint="eastAsia"/>
          <w:sz w:val="28"/>
          <w:szCs w:val="28"/>
          <w:lang w:eastAsia="zh-Hans"/>
        </w:rPr>
        <w:t>库开发流程</w:t>
      </w:r>
      <w:r>
        <w:rPr>
          <w:sz w:val="28"/>
          <w:szCs w:val="28"/>
          <w:lang w:eastAsia="zh-Hans"/>
        </w:rPr>
        <w:t>（</w:t>
      </w:r>
      <w:r>
        <w:rPr>
          <w:rFonts w:hint="eastAsia"/>
          <w:sz w:val="28"/>
          <w:szCs w:val="28"/>
          <w:lang w:eastAsia="zh-Hans"/>
        </w:rPr>
        <w:t>画图</w:t>
      </w:r>
      <w:r>
        <w:rPr>
          <w:sz w:val="28"/>
          <w:szCs w:val="28"/>
          <w:lang w:eastAsia="zh-Hans"/>
        </w:rPr>
        <w:t>）</w:t>
      </w:r>
      <w:bookmarkEnd w:id="90"/>
      <w:bookmarkEnd w:id="91"/>
      <w:bookmarkEnd w:id="92"/>
    </w:p>
    <w:p>
      <w:pPr>
        <w:spacing w:line="360" w:lineRule="auto"/>
        <w:ind w:left="960" w:leftChars="400" w:firstLine="420"/>
        <w:rPr>
          <w:sz w:val="24"/>
          <w:lang w:eastAsia="zh-TW"/>
        </w:rPr>
      </w:pPr>
      <w:r>
        <w:rPr>
          <w:sz w:val="24"/>
          <w:lang w:eastAsia="zh-TW"/>
        </w:rPr>
        <w:t xml:space="preserve">案例库的开发流程包括以下几个关键步骤： </w:t>
      </w:r>
    </w:p>
    <w:p>
      <w:pPr>
        <w:spacing w:line="360" w:lineRule="auto"/>
        <w:ind w:left="960" w:leftChars="400" w:firstLine="420"/>
        <w:rPr>
          <w:sz w:val="24"/>
          <w:lang w:eastAsia="zh-TW"/>
        </w:rPr>
      </w:pPr>
      <w:r>
        <w:rPr>
          <w:sz w:val="24"/>
          <w:lang w:eastAsia="zh-TW"/>
        </w:rPr>
        <w:t>需求分析：明确案例库的教学目标和用户需求。</w:t>
      </w:r>
    </w:p>
    <w:p>
      <w:pPr>
        <w:spacing w:line="360" w:lineRule="auto"/>
        <w:ind w:left="960" w:leftChars="400" w:firstLine="420"/>
        <w:rPr>
          <w:sz w:val="24"/>
          <w:lang w:eastAsia="zh-TW"/>
        </w:rPr>
      </w:pPr>
      <w:r>
        <w:rPr>
          <w:sz w:val="24"/>
          <w:lang w:eastAsia="zh-TW"/>
        </w:rPr>
        <w:t>案例收集：从多种渠道收集相关案例，确保其多样性和代表性。</w:t>
      </w:r>
    </w:p>
    <w:p>
      <w:pPr>
        <w:spacing w:line="360" w:lineRule="auto"/>
        <w:ind w:left="960" w:leftChars="400" w:firstLine="420"/>
        <w:rPr>
          <w:sz w:val="24"/>
          <w:lang w:eastAsia="zh-TW"/>
        </w:rPr>
      </w:pPr>
      <w:r>
        <w:rPr>
          <w:sz w:val="24"/>
          <w:lang w:eastAsia="zh-TW"/>
        </w:rPr>
        <w:t>案例筛选：根据选择依据和原则，对收集到的案例进行筛选和评估。</w:t>
      </w:r>
    </w:p>
    <w:p>
      <w:pPr>
        <w:spacing w:line="360" w:lineRule="auto"/>
        <w:ind w:left="960" w:leftChars="400" w:firstLine="420"/>
        <w:rPr>
          <w:sz w:val="24"/>
          <w:lang w:eastAsia="zh-TW"/>
        </w:rPr>
      </w:pPr>
      <w:r>
        <w:rPr>
          <w:sz w:val="24"/>
          <w:lang w:eastAsia="zh-TW"/>
        </w:rPr>
        <w:t>案例整理：对筛选出的案例进行分类、标注和整理，形成初步的案例库。</w:t>
      </w:r>
    </w:p>
    <w:p>
      <w:pPr>
        <w:spacing w:line="360" w:lineRule="auto"/>
        <w:ind w:left="960" w:leftChars="400" w:firstLine="420"/>
        <w:rPr>
          <w:rFonts w:hint="eastAsia"/>
          <w:sz w:val="24"/>
          <w:lang w:eastAsia="zh-TW"/>
        </w:rPr>
      </w:pPr>
      <w:r>
        <w:rPr>
          <w:sz w:val="24"/>
          <w:lang w:eastAsia="zh-TW"/>
        </w:rPr>
        <w:t>案例应用与反馈：将案例库应用于实际教学中，收集用户反馈，不断优化和完善案例库。</w:t>
      </w:r>
    </w:p>
    <w:p>
      <w:pPr>
        <w:outlineLvl w:val="1"/>
        <w:rPr>
          <w:rFonts w:hint="eastAsia"/>
          <w:sz w:val="28"/>
          <w:szCs w:val="28"/>
          <w:lang w:val="en-US" w:eastAsia="zh-Hans"/>
        </w:rPr>
      </w:pPr>
      <w:bookmarkStart w:id="93" w:name="_Toc22036"/>
      <w:bookmarkStart w:id="94" w:name="_Toc17968"/>
      <w:bookmarkStart w:id="95" w:name="_Toc29621"/>
      <w:r>
        <w:rPr>
          <w:sz w:val="28"/>
          <w:szCs w:val="28"/>
          <w:lang w:eastAsia="zh-Hans"/>
        </w:rPr>
        <w:t>2</w:t>
      </w:r>
      <w:r>
        <w:rPr>
          <w:rFonts w:hint="eastAsia"/>
          <w:sz w:val="28"/>
          <w:szCs w:val="28"/>
          <w:lang w:eastAsia="zh-Hans"/>
        </w:rPr>
        <w:t>.</w:t>
      </w:r>
      <w:r>
        <w:rPr>
          <w:sz w:val="28"/>
          <w:szCs w:val="28"/>
          <w:lang w:eastAsia="zh-Hans"/>
        </w:rPr>
        <w:t xml:space="preserve">3 </w:t>
      </w:r>
      <w:r>
        <w:rPr>
          <w:rFonts w:hint="eastAsia"/>
          <w:sz w:val="28"/>
          <w:szCs w:val="28"/>
          <w:lang w:val="en-US" w:eastAsia="zh-Hans"/>
        </w:rPr>
        <w:t>案例开发依据及原则</w:t>
      </w:r>
      <w:bookmarkEnd w:id="93"/>
      <w:bookmarkEnd w:id="94"/>
      <w:bookmarkEnd w:id="95"/>
    </w:p>
    <w:p>
      <w:pPr>
        <w:ind w:firstLine="420" w:firstLineChars="0"/>
        <w:outlineLvl w:val="2"/>
        <w:rPr>
          <w:sz w:val="28"/>
          <w:szCs w:val="28"/>
        </w:rPr>
      </w:pPr>
      <w:bookmarkStart w:id="96" w:name="_Toc18778"/>
      <w:bookmarkStart w:id="97" w:name="_Toc2384"/>
      <w:bookmarkStart w:id="98" w:name="_Toc10233"/>
      <w:r>
        <w:rPr>
          <w:sz w:val="28"/>
          <w:szCs w:val="28"/>
          <w:lang w:eastAsia="zh-Hans"/>
        </w:rPr>
        <w:t>2</w:t>
      </w:r>
      <w:r>
        <w:rPr>
          <w:rFonts w:hint="eastAsia"/>
          <w:sz w:val="28"/>
          <w:szCs w:val="28"/>
          <w:lang w:eastAsia="zh-Hans"/>
        </w:rPr>
        <w:t>.</w:t>
      </w:r>
      <w:r>
        <w:rPr>
          <w:sz w:val="28"/>
          <w:szCs w:val="28"/>
          <w:lang w:eastAsia="zh-Hans"/>
        </w:rPr>
        <w:t>3</w:t>
      </w:r>
      <w:r>
        <w:rPr>
          <w:rFonts w:hint="eastAsia"/>
          <w:sz w:val="28"/>
          <w:szCs w:val="28"/>
          <w:lang w:eastAsia="zh-Hans"/>
        </w:rPr>
        <w:t>.</w:t>
      </w:r>
      <w:r>
        <w:rPr>
          <w:sz w:val="28"/>
          <w:szCs w:val="28"/>
          <w:lang w:eastAsia="zh-Hans"/>
        </w:rPr>
        <w:t xml:space="preserve">1 </w:t>
      </w:r>
      <w:r>
        <w:rPr>
          <w:rFonts w:hint="eastAsia"/>
          <w:sz w:val="28"/>
          <w:szCs w:val="28"/>
          <w:lang w:val="en-US" w:eastAsia="zh-Hans"/>
        </w:rPr>
        <w:t>案例开发依据</w:t>
      </w:r>
      <w:bookmarkEnd w:id="96"/>
      <w:bookmarkEnd w:id="97"/>
      <w:bookmarkEnd w:id="98"/>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0" w:leftChars="0" w:firstLine="0" w:firstLineChars="0"/>
        <w:jc w:val="left"/>
        <w:textAlignment w:val="auto"/>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信息科技课程目标和教学要求。情境教学案例作为教学的重要组成部分，应紧密结合课程目标和教学要求，确保案例的内容、难度和形式与教学目标相契合，有助于达成预定的教学效果。</w:t>
      </w:r>
    </w:p>
    <w:p>
      <w:pPr>
        <w:numPr>
          <w:ilvl w:val="0"/>
          <w:numId w:val="10"/>
        </w:numPr>
        <w:spacing w:line="360" w:lineRule="auto"/>
        <w:ind w:left="0" w:leftChars="0" w:firstLine="0" w:firstLineChars="0"/>
        <w:jc w:val="left"/>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学生的实际需求和认知水平。案例的选择和开发应充分考虑学生的年龄、学习背景和兴趣特点，确保案例内容能够引起学生的共鸣，激发他们的学习兴趣和积极性。同时，案例的难度应适中，既要具有一定的挑战性，又要避免过于复杂或过于简单，以确保学生能够在教师的引导下进行有效的学习和思考。</w:t>
      </w:r>
    </w:p>
    <w:p>
      <w:pPr>
        <w:spacing w:line="360" w:lineRule="auto"/>
        <w:ind w:firstLine="420" w:firstLineChars="0"/>
        <w:jc w:val="left"/>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情境教学的特点和原则。情境教学强调在真实或模拟的情境中进行教学，因此案例的开发应充分体现情境教学的特点，如真实性、互动性、体验性等。同时，案例的设计应遵循情境教学的原则，如以学生为中心、注重实践应用、强化问题解决能力等，以帮助学生更好地理解和掌握知识，提升他们的实践能力和综合素质。</w:t>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0" w:leftChars="0" w:firstLine="0" w:firstLineChars="0"/>
        <w:jc w:val="left"/>
        <w:textAlignment w:val="auto"/>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关注信息科技领域的发展动态和趋势。随着科技的不断发展，新的技术、应用和方法不断涌现，这为情境教学案例的开发提供了丰富的素材和灵感。因此，案例的开发应紧跟时代步伐，及时引入新的技术和应用，确保案例内容的前沿性和时效性。</w:t>
      </w:r>
    </w:p>
    <w:p>
      <w:pPr>
        <w:spacing w:line="360" w:lineRule="auto"/>
        <w:ind w:firstLine="420" w:firstLineChars="0"/>
        <w:jc w:val="left"/>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注重实用性和可操作性。实用性是指案例应具有一定的实际应用价值，能够帮助学生了解信息科技在实际工作中的作用和意义。可操作性则是指案例应易于实施和操作，方便教师和学生进行使用和推广。</w:t>
      </w:r>
    </w:p>
    <w:p>
      <w:pPr>
        <w:numPr>
          <w:ilvl w:val="0"/>
          <w:numId w:val="0"/>
        </w:numPr>
        <w:ind w:firstLine="420" w:firstLineChars="0"/>
        <w:outlineLvl w:val="2"/>
        <w:rPr>
          <w:sz w:val="28"/>
          <w:szCs w:val="28"/>
          <w:lang w:eastAsia="zh-Hans"/>
        </w:rPr>
      </w:pPr>
      <w:bookmarkStart w:id="99" w:name="_Toc5192"/>
      <w:bookmarkStart w:id="100" w:name="_Toc23495"/>
      <w:bookmarkStart w:id="101" w:name="_Toc12068"/>
      <w:r>
        <w:rPr>
          <w:sz w:val="28"/>
          <w:szCs w:val="28"/>
          <w:lang w:eastAsia="zh-Hans"/>
        </w:rPr>
        <w:t>2</w:t>
      </w:r>
      <w:r>
        <w:rPr>
          <w:rFonts w:hint="eastAsia"/>
          <w:sz w:val="28"/>
          <w:szCs w:val="28"/>
          <w:lang w:eastAsia="zh-Hans"/>
        </w:rPr>
        <w:t>.</w:t>
      </w:r>
      <w:r>
        <w:rPr>
          <w:sz w:val="28"/>
          <w:szCs w:val="28"/>
          <w:lang w:eastAsia="zh-Hans"/>
        </w:rPr>
        <w:t>3</w:t>
      </w:r>
      <w:r>
        <w:rPr>
          <w:rFonts w:hint="eastAsia"/>
          <w:sz w:val="28"/>
          <w:szCs w:val="28"/>
          <w:lang w:eastAsia="zh-Hans"/>
        </w:rPr>
        <w:t>.</w:t>
      </w:r>
      <w:r>
        <w:rPr>
          <w:sz w:val="28"/>
          <w:szCs w:val="28"/>
          <w:lang w:eastAsia="zh-Hans"/>
        </w:rPr>
        <w:t>2</w:t>
      </w:r>
      <w:r>
        <w:rPr>
          <w:rFonts w:hint="eastAsia"/>
          <w:sz w:val="28"/>
          <w:szCs w:val="28"/>
          <w:lang w:val="en-US" w:eastAsia="zh-Hans"/>
        </w:rPr>
        <w:t>案例开发原则</w:t>
      </w:r>
      <w:bookmarkEnd w:id="99"/>
      <w:bookmarkEnd w:id="100"/>
      <w:bookmarkEnd w:id="101"/>
    </w:p>
    <w:p>
      <w:pPr>
        <w:keepNext w:val="0"/>
        <w:keepLines w:val="0"/>
        <w:pageBreakBefore w:val="0"/>
        <w:widowControl/>
        <w:numPr>
          <w:ilvl w:val="0"/>
          <w:numId w:val="11"/>
        </w:numPr>
        <w:shd w:val="clear" w:color="auto" w:fill="FFFFFE"/>
        <w:kinsoku/>
        <w:wordWrap/>
        <w:overflowPunct/>
        <w:topLinePunct w:val="0"/>
        <w:autoSpaceDE/>
        <w:autoSpaceDN/>
        <w:bidi w:val="0"/>
        <w:adjustRightInd/>
        <w:snapToGrid/>
        <w:spacing w:line="360" w:lineRule="auto"/>
        <w:ind w:left="425" w:leftChars="0" w:hanging="425" w:firstLineChars="0"/>
        <w:jc w:val="left"/>
        <w:textAlignment w:val="auto"/>
        <w:outlineLvl w:val="9"/>
        <w:rPr>
          <w:bCs/>
        </w:rPr>
      </w:pPr>
      <w:r>
        <w:rPr>
          <w:rFonts w:hint="default"/>
          <w:bCs/>
        </w:rPr>
        <w:t>目标导向原则</w:t>
      </w:r>
    </w:p>
    <w:p>
      <w:pPr>
        <w:shd w:val="clear" w:color="auto" w:fill="FFFFFE"/>
        <w:spacing w:line="360" w:lineRule="auto"/>
        <w:ind w:firstLine="420" w:firstLineChars="0"/>
        <w:jc w:val="left"/>
        <w:rPr>
          <w:rFonts w:hint="default"/>
          <w:bCs/>
        </w:rPr>
      </w:pPr>
      <w:r>
        <w:rPr>
          <w:rFonts w:hint="default"/>
          <w:bCs/>
        </w:rPr>
        <w:t>案例的开发应紧密围绕信息科技课程的教学目标和教学要求，确保案例内容与教学目标相契合。每个案例都应明确其在教学中的定位和作用，以实现教学目标为导向，确保案例的有效性。</w:t>
      </w:r>
    </w:p>
    <w:p>
      <w:pPr>
        <w:keepNext w:val="0"/>
        <w:keepLines w:val="0"/>
        <w:pageBreakBefore w:val="0"/>
        <w:widowControl/>
        <w:numPr>
          <w:ilvl w:val="0"/>
          <w:numId w:val="11"/>
        </w:numPr>
        <w:shd w:val="clear" w:color="auto" w:fill="FFFFFE"/>
        <w:kinsoku/>
        <w:wordWrap/>
        <w:overflowPunct/>
        <w:topLinePunct w:val="0"/>
        <w:autoSpaceDE/>
        <w:autoSpaceDN/>
        <w:bidi w:val="0"/>
        <w:adjustRightInd/>
        <w:snapToGrid/>
        <w:spacing w:line="360" w:lineRule="auto"/>
        <w:ind w:left="425" w:leftChars="0" w:hanging="425" w:firstLineChars="0"/>
        <w:jc w:val="left"/>
        <w:textAlignment w:val="auto"/>
        <w:outlineLvl w:val="9"/>
        <w:rPr>
          <w:rFonts w:hint="default"/>
          <w:bCs/>
        </w:rPr>
      </w:pPr>
      <w:r>
        <w:rPr>
          <w:rFonts w:hint="default"/>
          <w:bCs/>
        </w:rPr>
        <w:t>学生中心原则</w:t>
      </w:r>
    </w:p>
    <w:p>
      <w:pPr>
        <w:shd w:val="clear" w:color="auto" w:fill="FFFFFE"/>
        <w:spacing w:line="360" w:lineRule="auto"/>
        <w:ind w:firstLine="420" w:firstLineChars="0"/>
        <w:jc w:val="left"/>
        <w:rPr>
          <w:rFonts w:hint="default"/>
          <w:bCs/>
        </w:rPr>
      </w:pPr>
      <w:r>
        <w:rPr>
          <w:rFonts w:hint="default"/>
          <w:bCs/>
        </w:rPr>
        <w:t>在案例开发中，应始终以学生为中心，充分考虑学生的年龄、认知水平和学习需求。案例的内容和形式应能够激发学生的学习兴趣和积极性，同时具有一定的挑战性和启发性，以培养学生的自主学习能力和问题解决能力。</w:t>
      </w:r>
    </w:p>
    <w:p>
      <w:pPr>
        <w:keepNext w:val="0"/>
        <w:keepLines w:val="0"/>
        <w:pageBreakBefore w:val="0"/>
        <w:widowControl/>
        <w:numPr>
          <w:ilvl w:val="0"/>
          <w:numId w:val="11"/>
        </w:numPr>
        <w:shd w:val="clear" w:color="auto" w:fill="FFFFFE"/>
        <w:kinsoku/>
        <w:wordWrap/>
        <w:overflowPunct/>
        <w:topLinePunct w:val="0"/>
        <w:autoSpaceDE/>
        <w:autoSpaceDN/>
        <w:bidi w:val="0"/>
        <w:adjustRightInd/>
        <w:snapToGrid/>
        <w:spacing w:line="360" w:lineRule="auto"/>
        <w:ind w:left="425" w:leftChars="0" w:hanging="425" w:firstLineChars="0"/>
        <w:jc w:val="left"/>
        <w:textAlignment w:val="auto"/>
        <w:outlineLvl w:val="9"/>
        <w:rPr>
          <w:rFonts w:hint="default"/>
          <w:bCs/>
        </w:rPr>
      </w:pPr>
      <w:r>
        <w:rPr>
          <w:rFonts w:hint="default"/>
          <w:bCs/>
        </w:rPr>
        <w:t>情境真实性原则</w:t>
      </w:r>
    </w:p>
    <w:p>
      <w:pPr>
        <w:shd w:val="clear" w:color="auto" w:fill="FFFFFE"/>
        <w:spacing w:line="360" w:lineRule="auto"/>
        <w:ind w:firstLine="420" w:firstLineChars="0"/>
        <w:jc w:val="left"/>
        <w:rPr>
          <w:rFonts w:hint="default"/>
          <w:bCs/>
        </w:rPr>
      </w:pPr>
      <w:r>
        <w:rPr>
          <w:rFonts w:hint="default"/>
          <w:bCs/>
        </w:rPr>
        <w:t>情境教学的核心在于真实或模拟的情境，因此案例的开发应确保情境的真实性。案例应来源于实际的应用场景，能够反映真实的</w:t>
      </w:r>
      <w:r>
        <w:rPr>
          <w:rFonts w:hint="eastAsia"/>
          <w:bCs/>
          <w:lang w:val="en-US" w:eastAsia="zh-CN"/>
        </w:rPr>
        <w:t>生活</w:t>
      </w:r>
      <w:r>
        <w:rPr>
          <w:rFonts w:hint="default"/>
          <w:bCs/>
        </w:rPr>
        <w:t>环境和问题</w:t>
      </w:r>
      <w:r>
        <w:rPr>
          <w:rFonts w:hint="eastAsia"/>
          <w:bCs/>
          <w:lang w:eastAsia="zh-CN"/>
        </w:rPr>
        <w:t>，</w:t>
      </w:r>
      <w:r>
        <w:rPr>
          <w:rFonts w:hint="default"/>
          <w:bCs/>
        </w:rPr>
        <w:t>提高学生的应对能力。</w:t>
      </w:r>
    </w:p>
    <w:p>
      <w:pPr>
        <w:keepNext w:val="0"/>
        <w:keepLines w:val="0"/>
        <w:pageBreakBefore w:val="0"/>
        <w:widowControl/>
        <w:numPr>
          <w:ilvl w:val="0"/>
          <w:numId w:val="11"/>
        </w:numPr>
        <w:shd w:val="clear" w:color="auto" w:fill="FFFFFE"/>
        <w:kinsoku/>
        <w:wordWrap/>
        <w:overflowPunct/>
        <w:topLinePunct w:val="0"/>
        <w:autoSpaceDE/>
        <w:autoSpaceDN/>
        <w:bidi w:val="0"/>
        <w:adjustRightInd/>
        <w:snapToGrid/>
        <w:spacing w:line="360" w:lineRule="auto"/>
        <w:ind w:left="425" w:leftChars="0" w:hanging="425" w:firstLineChars="0"/>
        <w:jc w:val="left"/>
        <w:textAlignment w:val="auto"/>
        <w:outlineLvl w:val="9"/>
        <w:rPr>
          <w:rFonts w:hint="default"/>
          <w:bCs/>
        </w:rPr>
      </w:pPr>
      <w:r>
        <w:rPr>
          <w:rFonts w:hint="default"/>
          <w:bCs/>
        </w:rPr>
        <w:t>启发探索性原则</w:t>
      </w:r>
    </w:p>
    <w:p>
      <w:pPr>
        <w:shd w:val="clear" w:color="auto" w:fill="FFFFFE"/>
        <w:spacing w:line="360" w:lineRule="auto"/>
        <w:ind w:firstLine="420" w:firstLineChars="0"/>
        <w:jc w:val="left"/>
        <w:rPr>
          <w:rFonts w:hint="default"/>
          <w:bCs/>
        </w:rPr>
      </w:pPr>
      <w:r>
        <w:rPr>
          <w:rFonts w:hint="default"/>
          <w:bCs/>
        </w:rPr>
        <w:t>案例应具有启发性和探索性，能够引导学生进行深入思考和探索。案例的设计应包含一定的问题和挑战，激发学生的思维火花，培养他们的创新思维和批判性思维。同时，案例的解决方案应具有一定的开放性和多样性，鼓励学生从不同角度和层面进行思考和分析。</w:t>
      </w:r>
    </w:p>
    <w:p>
      <w:pPr>
        <w:keepNext w:val="0"/>
        <w:keepLines w:val="0"/>
        <w:pageBreakBefore w:val="0"/>
        <w:widowControl/>
        <w:numPr>
          <w:ilvl w:val="0"/>
          <w:numId w:val="11"/>
        </w:numPr>
        <w:shd w:val="clear" w:color="auto" w:fill="FFFFFE"/>
        <w:kinsoku/>
        <w:wordWrap/>
        <w:overflowPunct/>
        <w:topLinePunct w:val="0"/>
        <w:autoSpaceDE/>
        <w:autoSpaceDN/>
        <w:bidi w:val="0"/>
        <w:adjustRightInd/>
        <w:snapToGrid/>
        <w:spacing w:line="360" w:lineRule="auto"/>
        <w:ind w:left="425" w:leftChars="0" w:hanging="425" w:firstLineChars="0"/>
        <w:jc w:val="left"/>
        <w:textAlignment w:val="auto"/>
        <w:outlineLvl w:val="9"/>
        <w:rPr>
          <w:rFonts w:hint="default"/>
          <w:bCs/>
        </w:rPr>
      </w:pPr>
      <w:r>
        <w:rPr>
          <w:rFonts w:hint="default"/>
          <w:bCs/>
        </w:rPr>
        <w:t>时效性与前瞻性相结合原则</w:t>
      </w:r>
    </w:p>
    <w:p>
      <w:pPr>
        <w:shd w:val="clear" w:color="auto" w:fill="FFFFFE"/>
        <w:spacing w:line="360" w:lineRule="auto"/>
        <w:ind w:firstLine="420" w:firstLineChars="0"/>
        <w:jc w:val="left"/>
        <w:rPr>
          <w:rFonts w:hint="default"/>
          <w:bCs/>
        </w:rPr>
      </w:pPr>
      <w:r>
        <w:rPr>
          <w:rFonts w:hint="default"/>
          <w:bCs/>
        </w:rPr>
        <w:t>案例的开发应关注信息科技领域的发展动态和趋势，确保案例内容的前沿性和时效性。同时，案例的设计也应具有一定的前瞻性，能够预测未来信息科技的发展趋势和应用场景，为学生的未来发展提供指导和启示。</w:t>
      </w:r>
    </w:p>
    <w:p>
      <w:pPr>
        <w:shd w:val="clear" w:color="auto" w:fill="FFFFFE"/>
        <w:spacing w:line="360" w:lineRule="auto"/>
        <w:jc w:val="left"/>
        <w:rPr>
          <w:bCs/>
        </w:rPr>
      </w:pPr>
    </w:p>
    <w:p>
      <w:pPr>
        <w:shd w:val="clear" w:color="auto" w:fill="FFFFFE"/>
        <w:spacing w:line="360" w:lineRule="auto"/>
        <w:jc w:val="left"/>
        <w:outlineLvl w:val="0"/>
        <w:rPr>
          <w:rFonts w:hint="eastAsia"/>
          <w:b/>
          <w:bCs/>
          <w:sz w:val="28"/>
          <w:szCs w:val="28"/>
          <w:lang w:val="en-US" w:eastAsia="zh-Hans"/>
        </w:rPr>
      </w:pPr>
      <w:bookmarkStart w:id="102" w:name="_Toc23761"/>
      <w:bookmarkStart w:id="103" w:name="_Toc19497"/>
      <w:bookmarkStart w:id="104" w:name="_Toc4789"/>
      <w:r>
        <w:rPr>
          <w:rFonts w:hint="default"/>
          <w:b/>
          <w:bCs/>
          <w:sz w:val="28"/>
          <w:szCs w:val="28"/>
          <w:lang w:eastAsia="zh-Hans"/>
        </w:rPr>
        <w:t xml:space="preserve">3 </w:t>
      </w:r>
      <w:r>
        <w:rPr>
          <w:rFonts w:hint="eastAsia"/>
          <w:b/>
          <w:bCs/>
          <w:sz w:val="28"/>
          <w:szCs w:val="28"/>
          <w:lang w:eastAsia="zh-Hans"/>
        </w:rPr>
        <w:t>“</w:t>
      </w:r>
      <w:r>
        <w:rPr>
          <w:rFonts w:hint="eastAsia"/>
          <w:b/>
          <w:bCs/>
          <w:sz w:val="28"/>
          <w:szCs w:val="28"/>
          <w:lang w:val="en-US" w:eastAsia="zh-CN"/>
        </w:rPr>
        <w:t>数字与编码</w:t>
      </w:r>
      <w:r>
        <w:rPr>
          <w:rFonts w:hint="eastAsia"/>
          <w:b/>
          <w:bCs/>
          <w:sz w:val="28"/>
          <w:szCs w:val="28"/>
          <w:lang w:eastAsia="zh-Hans"/>
        </w:rPr>
        <w:t>”</w:t>
      </w:r>
      <w:r>
        <w:rPr>
          <w:rFonts w:hint="eastAsia"/>
          <w:b/>
          <w:bCs/>
          <w:sz w:val="28"/>
          <w:szCs w:val="28"/>
          <w:lang w:val="en-US" w:eastAsia="zh-Hans"/>
        </w:rPr>
        <w:t>情境教学案例开发</w:t>
      </w:r>
      <w:bookmarkEnd w:id="102"/>
      <w:bookmarkEnd w:id="103"/>
      <w:bookmarkEnd w:id="104"/>
    </w:p>
    <w:p>
      <w:pPr>
        <w:numPr>
          <w:ilvl w:val="0"/>
          <w:numId w:val="0"/>
        </w:numPr>
        <w:ind w:firstLine="420" w:firstLineChars="0"/>
        <w:outlineLvl w:val="1"/>
        <w:rPr>
          <w:rFonts w:hint="eastAsia"/>
          <w:sz w:val="28"/>
          <w:szCs w:val="28"/>
          <w:lang w:val="en-US" w:eastAsia="zh-Hans"/>
        </w:rPr>
      </w:pPr>
      <w:bookmarkStart w:id="105" w:name="_Toc22713"/>
      <w:bookmarkStart w:id="106" w:name="_Toc31121"/>
      <w:bookmarkStart w:id="107" w:name="_Toc3578"/>
      <w:r>
        <w:rPr>
          <w:rFonts w:hint="default"/>
          <w:sz w:val="28"/>
          <w:szCs w:val="28"/>
          <w:lang w:eastAsia="zh-Hans"/>
        </w:rPr>
        <w:t>3</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情境教学案例需求分析</w:t>
      </w:r>
      <w:bookmarkEnd w:id="105"/>
      <w:bookmarkEnd w:id="106"/>
      <w:bookmarkEnd w:id="107"/>
    </w:p>
    <w:p>
      <w:pPr>
        <w:numPr>
          <w:ilvl w:val="0"/>
          <w:numId w:val="12"/>
        </w:numPr>
        <w:outlineLvl w:val="2"/>
        <w:rPr>
          <w:rFonts w:hint="eastAsia"/>
          <w:sz w:val="28"/>
          <w:szCs w:val="28"/>
          <w:lang w:val="en-US" w:eastAsia="zh-Hans"/>
        </w:rPr>
      </w:pPr>
      <w:bookmarkStart w:id="108" w:name="_Toc26663"/>
      <w:bookmarkStart w:id="109" w:name="_Toc14001"/>
      <w:r>
        <w:rPr>
          <w:rFonts w:hint="eastAsia"/>
          <w:sz w:val="28"/>
          <w:szCs w:val="28"/>
          <w:lang w:val="en-US" w:eastAsia="zh-Hans"/>
        </w:rPr>
        <w:t>课标要求分析</w:t>
      </w:r>
      <w:bookmarkEnd w:id="108"/>
      <w:bookmarkEnd w:id="109"/>
    </w:p>
    <w:p>
      <w:pPr>
        <w:keepNext w:val="0"/>
        <w:keepLines w:val="0"/>
        <w:pageBreakBefore w:val="0"/>
        <w:widowControl/>
        <w:numPr>
          <w:ilvl w:val="1"/>
          <w:numId w:val="13"/>
        </w:numPr>
        <w:kinsoku/>
        <w:wordWrap/>
        <w:overflowPunct/>
        <w:topLinePunct w:val="0"/>
        <w:autoSpaceDE/>
        <w:autoSpaceDN/>
        <w:bidi w:val="0"/>
        <w:adjustRightInd/>
        <w:snapToGrid/>
        <w:ind w:left="839" w:leftChars="0" w:hanging="420" w:firstLineChars="0"/>
        <w:textAlignment w:val="auto"/>
        <w:outlineLvl w:val="9"/>
        <w:rPr>
          <w:rFonts w:hint="eastAsia"/>
          <w:vertAlign w:val="baseline"/>
          <w:lang w:val="en-US" w:eastAsia="zh-Hans"/>
        </w:rPr>
      </w:pPr>
      <w:bookmarkStart w:id="110" w:name="_Toc23521"/>
      <w:bookmarkStart w:id="111" w:name="_Toc8341"/>
      <w:r>
        <w:rPr>
          <w:rFonts w:hint="eastAsia"/>
          <w:vertAlign w:val="baseline"/>
          <w:lang w:val="en-US" w:eastAsia="zh-Hans"/>
        </w:rPr>
        <w:t>内容要求原文</w:t>
      </w:r>
      <w:bookmarkEnd w:id="110"/>
      <w:bookmarkEnd w:id="111"/>
    </w:p>
    <w:p>
      <w:pPr>
        <w:numPr>
          <w:ilvl w:val="0"/>
          <w:numId w:val="0"/>
        </w:numPr>
        <w:ind w:firstLine="480" w:firstLineChars="200"/>
        <w:rPr>
          <w:rFonts w:hint="eastAsia"/>
          <w:vertAlign w:val="baseline"/>
          <w:lang w:val="en-US" w:eastAsia="zh-Hans"/>
        </w:rPr>
      </w:pPr>
      <w:r>
        <w:rPr>
          <w:rFonts w:hint="eastAsia"/>
          <w:vertAlign w:val="baseline"/>
          <w:lang w:val="en-US" w:eastAsia="zh-Hans"/>
        </w:rPr>
        <w:t>通过体验和认识典型的信息科技应用场景，感受身边无所不的数据，可以使用数字、字母或文字编码表示信息。</w:t>
      </w:r>
    </w:p>
    <w:p>
      <w:pPr>
        <w:numPr>
          <w:ilvl w:val="0"/>
          <w:numId w:val="0"/>
        </w:numPr>
        <w:ind w:firstLine="480" w:firstLineChars="200"/>
        <w:rPr>
          <w:rFonts w:hint="eastAsia"/>
          <w:vertAlign w:val="baseline"/>
          <w:lang w:val="en-US" w:eastAsia="zh-Hans"/>
        </w:rPr>
      </w:pPr>
      <w:r>
        <w:rPr>
          <w:rFonts w:hint="eastAsia"/>
          <w:vertAlign w:val="baseline"/>
          <w:lang w:val="en-US" w:eastAsia="zh-Hans"/>
        </w:rPr>
        <w:t>结合真实情境，了解编码在生活中的应用，认识数据编码的目的，理解数据编码是保持信息社会组织与秩序的科学基础。</w:t>
      </w:r>
    </w:p>
    <w:p>
      <w:pPr>
        <w:numPr>
          <w:ilvl w:val="0"/>
          <w:numId w:val="0"/>
        </w:numPr>
        <w:ind w:firstLine="480" w:firstLineChars="200"/>
        <w:rPr>
          <w:rFonts w:hint="eastAsia"/>
          <w:vertAlign w:val="baseline"/>
          <w:lang w:val="en-US" w:eastAsia="zh-Hans"/>
        </w:rPr>
      </w:pPr>
      <w:r>
        <w:rPr>
          <w:rFonts w:hint="eastAsia"/>
          <w:vertAlign w:val="baseline"/>
          <w:lang w:val="en-US" w:eastAsia="zh-Hans"/>
        </w:rPr>
        <w:t>通过观察身边的真实案例，知道如何使用编码建立数据间的内在联系，以便计算机识别和管理</w:t>
      </w:r>
      <w:r>
        <w:rPr>
          <w:rFonts w:hint="eastAsia"/>
          <w:vertAlign w:val="baseline"/>
          <w:lang w:val="en-US" w:eastAsia="zh-CN"/>
        </w:rPr>
        <w:t>，</w:t>
      </w:r>
      <w:r>
        <w:rPr>
          <w:rFonts w:hint="eastAsia"/>
          <w:vertAlign w:val="baseline"/>
          <w:lang w:val="en-US" w:eastAsia="zh-Hans"/>
        </w:rPr>
        <w:t>了解编码长度与所包含信息量之间的关系。</w:t>
      </w:r>
    </w:p>
    <w:p>
      <w:pPr>
        <w:numPr>
          <w:ilvl w:val="0"/>
          <w:numId w:val="0"/>
        </w:numPr>
        <w:ind w:firstLine="480" w:firstLineChars="200"/>
        <w:rPr>
          <w:rFonts w:hint="eastAsia"/>
          <w:vertAlign w:val="baseline"/>
          <w:lang w:val="en-US" w:eastAsia="zh-Hans"/>
        </w:rPr>
      </w:pPr>
      <w:r>
        <w:rPr>
          <w:rFonts w:hint="eastAsia"/>
          <w:vertAlign w:val="baseline"/>
          <w:lang w:val="en-US" w:eastAsia="zh-Hans"/>
        </w:rPr>
        <w:t>通过分析生活中的具体应用，了解数字化表示信息的优势</w:t>
      </w:r>
      <w:r>
        <w:rPr>
          <w:rFonts w:hint="eastAsia"/>
          <w:vertAlign w:val="baseline"/>
          <w:lang w:val="en-US" w:eastAsia="zh-CN"/>
        </w:rPr>
        <w:t>，</w:t>
      </w:r>
      <w:r>
        <w:rPr>
          <w:rFonts w:hint="eastAsia"/>
          <w:vertAlign w:val="baseline"/>
          <w:lang w:val="en-US" w:eastAsia="zh-Hans"/>
        </w:rPr>
        <w:t>体验信息存储和传输过程中所必需的编码和解码步骤，初步理解数据校验的目的和意义。</w:t>
      </w:r>
    </w:p>
    <w:p>
      <w:pPr>
        <w:numPr>
          <w:ilvl w:val="0"/>
          <w:numId w:val="0"/>
        </w:numPr>
        <w:rPr>
          <w:rFonts w:hint="eastAsia"/>
          <w:vertAlign w:val="baseline"/>
          <w:lang w:val="en-US" w:eastAsia="zh-Hans"/>
        </w:rPr>
      </w:pPr>
    </w:p>
    <w:p>
      <w:pPr>
        <w:keepNext w:val="0"/>
        <w:keepLines w:val="0"/>
        <w:pageBreakBefore w:val="0"/>
        <w:widowControl/>
        <w:numPr>
          <w:ilvl w:val="1"/>
          <w:numId w:val="13"/>
        </w:numPr>
        <w:kinsoku/>
        <w:wordWrap/>
        <w:overflowPunct/>
        <w:topLinePunct w:val="0"/>
        <w:autoSpaceDE/>
        <w:autoSpaceDN/>
        <w:bidi w:val="0"/>
        <w:adjustRightInd/>
        <w:snapToGrid/>
        <w:ind w:left="839" w:leftChars="0" w:hanging="420" w:firstLineChars="0"/>
        <w:textAlignment w:val="auto"/>
        <w:outlineLvl w:val="9"/>
        <w:rPr>
          <w:rFonts w:hint="default"/>
          <w:vertAlign w:val="baseline"/>
          <w:lang w:val="en-US" w:eastAsia="zh-Hans"/>
        </w:rPr>
      </w:pPr>
      <w:bookmarkStart w:id="112" w:name="_Toc12968"/>
      <w:bookmarkStart w:id="113" w:name="_Toc18321"/>
      <w:r>
        <w:rPr>
          <w:rFonts w:hint="eastAsia"/>
          <w:vertAlign w:val="baseline"/>
          <w:lang w:val="en-US" w:eastAsia="zh-Hans"/>
        </w:rPr>
        <w:t>学业要求原文</w:t>
      </w:r>
      <w:bookmarkEnd w:id="112"/>
      <w:bookmarkEnd w:id="113"/>
    </w:p>
    <w:p>
      <w:pPr>
        <w:numPr>
          <w:ilvl w:val="0"/>
          <w:numId w:val="0"/>
        </w:numPr>
        <w:ind w:firstLine="480" w:firstLineChars="200"/>
        <w:rPr>
          <w:rFonts w:hint="default"/>
          <w:vertAlign w:val="baseline"/>
          <w:lang w:val="en-US" w:eastAsia="zh-Hans"/>
        </w:rPr>
      </w:pPr>
      <w:r>
        <w:rPr>
          <w:rFonts w:hint="default"/>
          <w:vertAlign w:val="baseline"/>
          <w:lang w:val="en-US" w:eastAsia="zh-Hans"/>
        </w:rPr>
        <w:t>通过本模块的学习，学生</w:t>
      </w:r>
      <w:r>
        <w:rPr>
          <w:color w:val="000000"/>
          <w:spacing w:val="0"/>
          <w:w w:val="100"/>
          <w:position w:val="0"/>
        </w:rPr>
        <w:t>能认识到数据是现代社会的重要组成部分，能根据具体应用场 景，选择数字、字母或文字编码表示信息，了解编码长度与所包含信息量之间的关系，知道编码的目的是作为唯一标识、建立数据间的内在联系，以便计算机识别和准确管理。知道编码和解码是信息存储和传输的必需步骤，初步理解数据校验的目的和意义。</w:t>
      </w:r>
    </w:p>
    <w:p>
      <w:pPr>
        <w:numPr>
          <w:ilvl w:val="0"/>
          <w:numId w:val="0"/>
        </w:numPr>
        <w:outlineLvl w:val="9"/>
        <w:rPr>
          <w:rFonts w:hint="default"/>
          <w:vertAlign w:val="baseline"/>
          <w:lang w:val="en-US" w:eastAsia="zh-Hans"/>
        </w:rPr>
      </w:pPr>
    </w:p>
    <w:p>
      <w:pPr>
        <w:keepNext w:val="0"/>
        <w:keepLines w:val="0"/>
        <w:pageBreakBefore w:val="0"/>
        <w:widowControl/>
        <w:numPr>
          <w:ilvl w:val="1"/>
          <w:numId w:val="13"/>
        </w:numPr>
        <w:kinsoku/>
        <w:wordWrap/>
        <w:overflowPunct/>
        <w:topLinePunct w:val="0"/>
        <w:autoSpaceDE/>
        <w:autoSpaceDN/>
        <w:bidi w:val="0"/>
        <w:adjustRightInd/>
        <w:snapToGrid/>
        <w:ind w:left="839" w:leftChars="0" w:hanging="420" w:firstLineChars="0"/>
        <w:textAlignment w:val="auto"/>
        <w:outlineLvl w:val="9"/>
        <w:rPr>
          <w:rFonts w:hint="default"/>
          <w:vertAlign w:val="baseline"/>
          <w:lang w:val="en-US" w:eastAsia="zh-Hans"/>
        </w:rPr>
      </w:pPr>
      <w:r>
        <w:rPr>
          <w:rFonts w:hint="eastAsia"/>
          <w:vertAlign w:val="baseline"/>
          <w:lang w:val="en-US" w:eastAsia="zh-Hans"/>
        </w:rPr>
        <w:t>课标教学建议</w:t>
      </w:r>
    </w:p>
    <w:p>
      <w:pPr>
        <w:numPr>
          <w:ilvl w:val="0"/>
          <w:numId w:val="0"/>
        </w:numPr>
        <w:ind w:firstLine="480" w:firstLineChars="200"/>
        <w:rPr>
          <w:rFonts w:hint="eastAsia"/>
          <w:color w:val="000000"/>
          <w:spacing w:val="0"/>
          <w:w w:val="100"/>
          <w:position w:val="0"/>
          <w:lang w:eastAsia="zh-CN"/>
        </w:rPr>
      </w:pPr>
      <w:r>
        <w:rPr>
          <w:color w:val="000000"/>
          <w:spacing w:val="0"/>
          <w:w w:val="100"/>
          <w:position w:val="0"/>
        </w:rPr>
        <w:t>在本模块教学中，教师可通过身边的具体事例，引导学生理解日常生活中看到的</w:t>
      </w:r>
      <w:r>
        <w:rPr>
          <w:color w:val="000000"/>
          <w:spacing w:val="0"/>
          <w:w w:val="100"/>
          <w:position w:val="0"/>
          <w:lang w:val="zh-CN" w:eastAsia="zh-CN" w:bidi="zh-CN"/>
        </w:rPr>
        <w:t>“数</w:t>
      </w:r>
      <w:r>
        <w:rPr>
          <w:color w:val="000000"/>
          <w:spacing w:val="0"/>
          <w:w w:val="100"/>
          <w:position w:val="0"/>
        </w:rPr>
        <w:t>字”不一定都是数学中的</w:t>
      </w:r>
      <w:r>
        <w:rPr>
          <w:color w:val="000000"/>
          <w:spacing w:val="0"/>
          <w:w w:val="100"/>
          <w:position w:val="0"/>
          <w:lang w:val="zh-CN" w:eastAsia="zh-CN" w:bidi="zh-CN"/>
        </w:rPr>
        <w:t>“数值</w:t>
      </w:r>
      <w:r>
        <w:rPr>
          <w:color w:val="000000"/>
          <w:spacing w:val="0"/>
          <w:w w:val="100"/>
          <w:position w:val="0"/>
          <w:lang w:val="en-US" w:eastAsia="en-US" w:bidi="en-US"/>
        </w:rPr>
        <w:t>"，</w:t>
      </w:r>
      <w:r>
        <w:rPr>
          <w:color w:val="000000"/>
          <w:spacing w:val="0"/>
          <w:w w:val="100"/>
          <w:position w:val="0"/>
        </w:rPr>
        <w:t>感受编码在计算机识别和准确管理中的作用</w:t>
      </w:r>
      <w:r>
        <w:rPr>
          <w:rFonts w:hint="eastAsia"/>
          <w:color w:val="000000"/>
          <w:spacing w:val="0"/>
          <w:w w:val="100"/>
          <w:position w:val="0"/>
          <w:lang w:eastAsia="zh-CN"/>
        </w:rPr>
        <w:t>。</w:t>
      </w:r>
    </w:p>
    <w:p>
      <w:pPr>
        <w:numPr>
          <w:ilvl w:val="2"/>
          <w:numId w:val="14"/>
        </w:numPr>
        <w:ind w:left="1260" w:leftChars="0" w:hanging="420" w:firstLineChars="0"/>
        <w:rPr>
          <w:rFonts w:hint="eastAsia"/>
          <w:color w:val="000000"/>
          <w:spacing w:val="0"/>
          <w:w w:val="100"/>
          <w:position w:val="0"/>
          <w:lang w:val="en-US" w:eastAsia="zh-CN"/>
        </w:rPr>
      </w:pPr>
      <w:r>
        <w:rPr>
          <w:rFonts w:hint="eastAsia"/>
          <w:color w:val="000000"/>
          <w:spacing w:val="0"/>
          <w:w w:val="100"/>
          <w:position w:val="0"/>
          <w:lang w:val="en-US" w:eastAsia="zh-CN"/>
        </w:rPr>
        <w:t>引导学生通过观察和分析生活中的“数字”，明确这些“数字”代表的不都是“数值”，还有可能是“编码"；帮助学生了解“编码”代表的是唯一标识，通过唯一标识实现对信息社会有组织、有秩序的管理。</w:t>
      </w:r>
    </w:p>
    <w:p>
      <w:pPr>
        <w:numPr>
          <w:ilvl w:val="2"/>
          <w:numId w:val="14"/>
        </w:numPr>
        <w:ind w:left="1260" w:leftChars="0" w:hanging="420" w:firstLineChars="0"/>
        <w:rPr>
          <w:rFonts w:hint="eastAsia"/>
          <w:color w:val="000000"/>
          <w:spacing w:val="0"/>
          <w:w w:val="100"/>
          <w:position w:val="0"/>
          <w:lang w:val="en-US" w:eastAsia="zh-CN"/>
        </w:rPr>
      </w:pPr>
      <w:r>
        <w:rPr>
          <w:rFonts w:hint="eastAsia"/>
          <w:color w:val="000000"/>
          <w:spacing w:val="0"/>
          <w:w w:val="100"/>
          <w:position w:val="0"/>
          <w:lang w:val="en-US" w:eastAsia="zh-CN"/>
        </w:rPr>
        <w:t>通过对真实情境的案例分析，让学生知道编码的目的是建立数据间的内在联系。编码可以用数字，也可以用字母或文字。通常编码越长，所包含的信息量越大。</w:t>
      </w:r>
    </w:p>
    <w:p>
      <w:pPr>
        <w:numPr>
          <w:ilvl w:val="2"/>
          <w:numId w:val="14"/>
        </w:numPr>
        <w:ind w:left="1260" w:leftChars="0" w:hanging="420" w:firstLineChars="0"/>
        <w:rPr>
          <w:rFonts w:hint="default"/>
          <w:vertAlign w:val="baseline"/>
          <w:lang w:val="en-US" w:eastAsia="zh-Hans"/>
        </w:rPr>
      </w:pPr>
      <w:r>
        <w:rPr>
          <w:rFonts w:hint="eastAsia"/>
          <w:color w:val="000000"/>
          <w:spacing w:val="0"/>
          <w:w w:val="100"/>
          <w:position w:val="0"/>
          <w:lang w:val="en-US" w:eastAsia="zh-CN"/>
        </w:rPr>
        <w:t>以活动形式，让学生通过亲身实践，尝试使用数字、字母或文字编码表示信息，初步建立唯一标识的意识，体会编码和解码在信息存储及传输中的作用。活动中要注重对学生自学能力的培养。</w:t>
      </w:r>
    </w:p>
    <w:p>
      <w:pPr>
        <w:numPr>
          <w:ilvl w:val="0"/>
          <w:numId w:val="0"/>
        </w:numPr>
        <w:rPr>
          <w:rFonts w:hint="eastAsia"/>
          <w:sz w:val="28"/>
          <w:szCs w:val="28"/>
          <w:lang w:val="en-US" w:eastAsia="zh-Hans"/>
        </w:rPr>
      </w:pPr>
    </w:p>
    <w:p>
      <w:pPr>
        <w:numPr>
          <w:ilvl w:val="0"/>
          <w:numId w:val="12"/>
        </w:numPr>
        <w:ind w:left="0" w:leftChars="0" w:firstLine="0" w:firstLineChars="0"/>
        <w:outlineLvl w:val="2"/>
        <w:rPr>
          <w:rFonts w:hint="eastAsia"/>
          <w:sz w:val="28"/>
          <w:szCs w:val="28"/>
          <w:lang w:val="en-US" w:eastAsia="zh-Hans"/>
        </w:rPr>
      </w:pPr>
      <w:bookmarkStart w:id="114" w:name="_Toc5626"/>
      <w:bookmarkStart w:id="115" w:name="_Toc12938"/>
      <w:bookmarkStart w:id="116" w:name="_Toc1959"/>
      <w:r>
        <w:rPr>
          <w:rFonts w:hint="eastAsia"/>
          <w:sz w:val="28"/>
          <w:szCs w:val="28"/>
          <w:lang w:val="en-US" w:eastAsia="zh-Hans"/>
        </w:rPr>
        <w:t>学情分析</w:t>
      </w:r>
      <w:bookmarkEnd w:id="114"/>
      <w:bookmarkEnd w:id="115"/>
      <w:bookmarkEnd w:id="116"/>
    </w:p>
    <w:p>
      <w:pPr>
        <w:keepNext w:val="0"/>
        <w:keepLines w:val="0"/>
        <w:pageBreakBefore w:val="0"/>
        <w:widowControl/>
        <w:numPr>
          <w:ilvl w:val="1"/>
          <w:numId w:val="15"/>
        </w:numPr>
        <w:kinsoku/>
        <w:wordWrap/>
        <w:overflowPunct/>
        <w:topLinePunct w:val="0"/>
        <w:autoSpaceDE/>
        <w:autoSpaceDN/>
        <w:bidi w:val="0"/>
        <w:adjustRightInd/>
        <w:snapToGrid/>
        <w:ind w:left="839" w:leftChars="0" w:hanging="420" w:firstLineChars="0"/>
        <w:textAlignment w:val="auto"/>
        <w:outlineLvl w:val="9"/>
        <w:rPr>
          <w:rFonts w:hint="eastAsia"/>
          <w:vertAlign w:val="baseline"/>
          <w:lang w:val="en-US" w:eastAsia="zh-Hans"/>
        </w:rPr>
      </w:pPr>
      <w:bookmarkStart w:id="117" w:name="_Toc6148"/>
      <w:bookmarkStart w:id="118" w:name="_Toc25474"/>
      <w:r>
        <w:rPr>
          <w:rFonts w:hint="eastAsia"/>
          <w:vertAlign w:val="baseline"/>
          <w:lang w:val="en-US" w:eastAsia="zh-Hans"/>
        </w:rPr>
        <w:t>学生知识技能基础分析</w:t>
      </w:r>
      <w:r>
        <w:rPr>
          <w:rFonts w:hint="default"/>
          <w:vertAlign w:val="baseline"/>
          <w:lang w:eastAsia="zh-Hans"/>
        </w:rPr>
        <w:t>：</w:t>
      </w:r>
      <w:bookmarkEnd w:id="117"/>
      <w:bookmarkEnd w:id="118"/>
    </w:p>
    <w:p>
      <w:pPr>
        <w:numPr>
          <w:ilvl w:val="0"/>
          <w:numId w:val="0"/>
        </w:numPr>
        <w:ind w:firstLine="480" w:firstLineChars="200"/>
        <w:rPr>
          <w:rFonts w:hint="eastAsia"/>
          <w:vertAlign w:val="baseline"/>
          <w:lang w:val="en-US" w:eastAsia="zh-Hans"/>
        </w:rPr>
      </w:pPr>
      <w:r>
        <w:rPr>
          <w:rFonts w:hint="eastAsia"/>
          <w:vertAlign w:val="baseline"/>
          <w:lang w:val="en-US" w:eastAsia="zh-Hans"/>
        </w:rPr>
        <w:t>对于四年级的学生来说，他们在之前的学习中已经积累了一定的数学基础和计算机基础知识。在数学方面，学生已经学习了基本的数字认识和运算，能够处理简单的加减乘除。在计算机基础知识方面，学生可能已经接触过一些基本的计算机操作，如开关机、使用鼠标和键盘进行简单操作等。这些数学基础为他们在数字与编码模块的学习打下了坚实的基础。</w:t>
      </w:r>
    </w:p>
    <w:p>
      <w:pPr>
        <w:numPr>
          <w:ilvl w:val="0"/>
          <w:numId w:val="0"/>
        </w:numPr>
        <w:ind w:firstLine="480" w:firstLineChars="200"/>
        <w:rPr>
          <w:rFonts w:hint="eastAsia"/>
          <w:vertAlign w:val="baseline"/>
          <w:lang w:val="en-US" w:eastAsia="zh-Hans"/>
        </w:rPr>
      </w:pPr>
      <w:r>
        <w:rPr>
          <w:rFonts w:hint="eastAsia"/>
          <w:vertAlign w:val="baseline"/>
          <w:lang w:val="en-US" w:eastAsia="zh-Hans"/>
        </w:rPr>
        <w:t>然而，由于编码是一个相对抽象的概念，学生可能对此缺乏直观的认识和深入的理解。部分学生具有较强的逻辑推理能力和抽象思维能力，能够较快地掌握编码的基本原理和方法；而部分学生则可能在这方面存在困难，需要更多的指导和练习。</w:t>
      </w:r>
    </w:p>
    <w:p>
      <w:pPr>
        <w:keepNext w:val="0"/>
        <w:keepLines w:val="0"/>
        <w:pageBreakBefore w:val="0"/>
        <w:widowControl/>
        <w:numPr>
          <w:ilvl w:val="1"/>
          <w:numId w:val="15"/>
        </w:numPr>
        <w:kinsoku/>
        <w:wordWrap/>
        <w:overflowPunct/>
        <w:topLinePunct w:val="0"/>
        <w:autoSpaceDE/>
        <w:autoSpaceDN/>
        <w:bidi w:val="0"/>
        <w:adjustRightInd/>
        <w:snapToGrid/>
        <w:ind w:left="839" w:leftChars="0" w:hanging="420" w:firstLineChars="0"/>
        <w:textAlignment w:val="auto"/>
        <w:outlineLvl w:val="9"/>
        <w:rPr>
          <w:rFonts w:hint="default"/>
          <w:vertAlign w:val="baseline"/>
          <w:lang w:val="en-US" w:eastAsia="zh-Hans"/>
        </w:rPr>
      </w:pPr>
      <w:bookmarkStart w:id="119" w:name="_Toc25065"/>
      <w:bookmarkStart w:id="120" w:name="_Toc18705"/>
      <w:r>
        <w:rPr>
          <w:rFonts w:hint="eastAsia"/>
          <w:vertAlign w:val="baseline"/>
          <w:lang w:val="en-US" w:eastAsia="zh-Hans"/>
        </w:rPr>
        <w:t>学生年龄特征分析</w:t>
      </w:r>
      <w:r>
        <w:rPr>
          <w:rFonts w:hint="default"/>
          <w:vertAlign w:val="baseline"/>
          <w:lang w:val="en-US" w:eastAsia="zh-Hans"/>
        </w:rPr>
        <w:t>：</w:t>
      </w:r>
      <w:bookmarkEnd w:id="119"/>
      <w:bookmarkEnd w:id="120"/>
    </w:p>
    <w:p>
      <w:pPr>
        <w:numPr>
          <w:ilvl w:val="0"/>
          <w:numId w:val="0"/>
        </w:numPr>
        <w:rPr>
          <w:rFonts w:hint="default" w:eastAsiaTheme="minorEastAsia"/>
          <w:vertAlign w:val="baseline"/>
          <w:lang w:val="en-US" w:eastAsia="zh-CN"/>
        </w:rPr>
      </w:pPr>
      <w:r>
        <w:rPr>
          <w:rFonts w:hint="eastAsia"/>
          <w:vertAlign w:val="baseline"/>
          <w:lang w:val="en-US" w:eastAsia="zh-CN"/>
        </w:rPr>
        <w:t xml:space="preserve">    四年级的学生正处于身心发展的关键时期，开始形成较为稳定的情绪状态，对于外界的刺激和变化，能够有较为合理的反应。学生对于新奇、有趣的事物充满好奇。同时，他们对于学习也开始产生较为浓厚的兴趣，对于一些有趣的科学知识和现象，能够表现出强烈的探索欲望。</w:t>
      </w:r>
    </w:p>
    <w:p>
      <w:pPr>
        <w:keepNext w:val="0"/>
        <w:keepLines w:val="0"/>
        <w:pageBreakBefore w:val="0"/>
        <w:widowControl/>
        <w:numPr>
          <w:ilvl w:val="1"/>
          <w:numId w:val="15"/>
        </w:numPr>
        <w:kinsoku/>
        <w:wordWrap/>
        <w:overflowPunct/>
        <w:topLinePunct w:val="0"/>
        <w:autoSpaceDE/>
        <w:autoSpaceDN/>
        <w:bidi w:val="0"/>
        <w:adjustRightInd/>
        <w:snapToGrid/>
        <w:ind w:left="839" w:leftChars="0" w:hanging="420" w:firstLineChars="0"/>
        <w:textAlignment w:val="auto"/>
        <w:outlineLvl w:val="9"/>
        <w:rPr>
          <w:rFonts w:hint="default"/>
          <w:vertAlign w:val="baseline"/>
          <w:lang w:val="en-US" w:eastAsia="zh-Hans"/>
        </w:rPr>
      </w:pPr>
      <w:bookmarkStart w:id="121" w:name="_Toc22573"/>
      <w:bookmarkStart w:id="122" w:name="_Toc1186"/>
      <w:r>
        <w:rPr>
          <w:rFonts w:hint="eastAsia"/>
          <w:vertAlign w:val="baseline"/>
          <w:lang w:val="en-US" w:eastAsia="zh-Hans"/>
        </w:rPr>
        <w:t>学生生活经验分析</w:t>
      </w:r>
      <w:r>
        <w:rPr>
          <w:rFonts w:hint="default"/>
          <w:vertAlign w:val="baseline"/>
          <w:lang w:val="en-US" w:eastAsia="zh-Hans"/>
        </w:rPr>
        <w:t>：</w:t>
      </w:r>
      <w:bookmarkEnd w:id="121"/>
      <w:bookmarkEnd w:id="122"/>
    </w:p>
    <w:p>
      <w:pPr>
        <w:numPr>
          <w:ilvl w:val="0"/>
          <w:numId w:val="0"/>
        </w:numPr>
        <w:ind w:firstLine="480" w:firstLineChars="200"/>
        <w:rPr>
          <w:rFonts w:hint="eastAsia"/>
          <w:sz w:val="28"/>
          <w:szCs w:val="28"/>
          <w:lang w:val="en-US" w:eastAsia="zh-Hans"/>
        </w:rPr>
      </w:pPr>
      <w:r>
        <w:rPr>
          <w:rFonts w:hint="eastAsia"/>
          <w:vertAlign w:val="baseline"/>
          <w:lang w:val="en-US" w:eastAsia="zh-CN"/>
        </w:rPr>
        <w:t>四年级的学生在生活中已经积累了一定的经验，他们可能已经接触过一些与数据和编码相关的实际应用。例如，他们可能使用过条形码进行超市购物、扫描二维码进行支付或获取信息等。这些生活经验为学生学习本单元内容提供了宝贵的素材。</w:t>
      </w:r>
    </w:p>
    <w:p>
      <w:pPr>
        <w:numPr>
          <w:ilvl w:val="0"/>
          <w:numId w:val="12"/>
        </w:numPr>
        <w:ind w:left="0" w:leftChars="0" w:firstLine="0" w:firstLineChars="0"/>
        <w:outlineLvl w:val="2"/>
        <w:rPr>
          <w:rFonts w:hint="eastAsia"/>
          <w:sz w:val="28"/>
          <w:szCs w:val="28"/>
          <w:lang w:val="en-US" w:eastAsia="zh-Hans"/>
        </w:rPr>
      </w:pPr>
      <w:bookmarkStart w:id="123" w:name="_Toc18725"/>
      <w:bookmarkStart w:id="124" w:name="_Toc28854"/>
      <w:bookmarkStart w:id="125" w:name="_Toc9060"/>
      <w:r>
        <w:rPr>
          <w:rFonts w:hint="eastAsia"/>
          <w:sz w:val="28"/>
          <w:szCs w:val="28"/>
          <w:lang w:val="en-US" w:eastAsia="zh-Hans"/>
        </w:rPr>
        <w:t>教学内容分析</w:t>
      </w:r>
      <w:bookmarkEnd w:id="123"/>
      <w:bookmarkEnd w:id="124"/>
      <w:bookmarkEnd w:id="125"/>
    </w:p>
    <w:p>
      <w:pPr>
        <w:keepNext w:val="0"/>
        <w:keepLines w:val="0"/>
        <w:pageBreakBefore w:val="0"/>
        <w:widowControl/>
        <w:numPr>
          <w:ilvl w:val="1"/>
          <w:numId w:val="16"/>
        </w:numPr>
        <w:kinsoku/>
        <w:wordWrap/>
        <w:overflowPunct/>
        <w:topLinePunct w:val="0"/>
        <w:autoSpaceDE/>
        <w:autoSpaceDN/>
        <w:bidi w:val="0"/>
        <w:adjustRightInd/>
        <w:snapToGrid/>
        <w:ind w:left="839" w:leftChars="0" w:hanging="420" w:firstLineChars="0"/>
        <w:textAlignment w:val="auto"/>
        <w:rPr>
          <w:rFonts w:hint="default"/>
          <w:vertAlign w:val="baseline"/>
          <w:lang w:eastAsia="zh-Hans"/>
        </w:rPr>
      </w:pPr>
      <w:r>
        <w:rPr>
          <w:rFonts w:hint="eastAsia"/>
          <w:vertAlign w:val="baseline"/>
          <w:lang w:val="en-US" w:eastAsia="zh-Hans"/>
        </w:rPr>
        <w:t>教学内容结构图</w:t>
      </w:r>
    </w:p>
    <w:p>
      <w:pPr>
        <w:numPr>
          <w:ilvl w:val="0"/>
          <w:numId w:val="0"/>
        </w:numPr>
        <w:rPr>
          <w:rFonts w:hint="eastAsia" w:eastAsiaTheme="minorEastAsia"/>
          <w:vertAlign w:val="baseline"/>
          <w:lang w:eastAsia="zh-CN"/>
        </w:rPr>
      </w:pPr>
      <w:r>
        <w:rPr>
          <w:rFonts w:hint="eastAsia" w:eastAsiaTheme="minorEastAsia"/>
          <w:vertAlign w:val="baseline"/>
          <w:lang w:eastAsia="zh-CN"/>
        </w:rPr>
        <w:pict>
          <v:shape id="_x0000_i1026" o:spt="75" alt="9949d4cbcfbdba611ec14ef22196de5" type="#_x0000_t75" style="height:288.55pt;width:415.3pt;" filled="f" o:preferrelative="t" stroked="f" coordsize="21600,21600">
            <v:path/>
            <v:fill on="f" focussize="0,0"/>
            <v:stroke on="f"/>
            <v:imagedata r:id="rId12" o:title=""/>
            <o:lock v:ext="edit" aspectratio="t"/>
            <w10:wrap type="none"/>
            <w10:anchorlock/>
          </v:shape>
        </w:pict>
      </w:r>
    </w:p>
    <w:p>
      <w:pPr>
        <w:numPr>
          <w:ilvl w:val="1"/>
          <w:numId w:val="16"/>
        </w:numPr>
        <w:ind w:left="840" w:leftChars="0" w:hanging="420" w:firstLineChars="0"/>
        <w:rPr>
          <w:rFonts w:hint="default"/>
          <w:vertAlign w:val="baseline"/>
          <w:lang w:eastAsia="zh-Hans"/>
        </w:rPr>
      </w:pPr>
      <w:r>
        <w:rPr>
          <w:rFonts w:hint="eastAsia"/>
          <w:vertAlign w:val="baseline"/>
          <w:lang w:val="en-US" w:eastAsia="zh-Hans"/>
        </w:rPr>
        <w:t>教学内容顺序</w:t>
      </w:r>
    </w:p>
    <w:p>
      <w:pPr>
        <w:numPr>
          <w:ilvl w:val="0"/>
          <w:numId w:val="0"/>
        </w:numPr>
        <w:ind w:firstLine="480" w:firstLineChars="200"/>
        <w:rPr>
          <w:rFonts w:hint="default" w:eastAsiaTheme="minorEastAsia"/>
          <w:vertAlign w:val="baseline"/>
          <w:lang w:val="en-US" w:eastAsia="zh-CN"/>
        </w:rPr>
      </w:pPr>
      <w:r>
        <w:rPr>
          <w:rFonts w:hint="eastAsia"/>
          <w:vertAlign w:val="baseline"/>
          <w:lang w:val="en-US" w:eastAsia="zh-CN"/>
        </w:rPr>
        <w:t>数据与信息-&gt;神奇的编码-&gt;数字世界中的编码-&gt;编程表达思想</w:t>
      </w:r>
    </w:p>
    <w:p>
      <w:pPr>
        <w:numPr>
          <w:ilvl w:val="1"/>
          <w:numId w:val="16"/>
        </w:numPr>
        <w:ind w:left="840" w:leftChars="0" w:hanging="420" w:firstLineChars="0"/>
        <w:outlineLvl w:val="9"/>
        <w:rPr>
          <w:rFonts w:hint="default"/>
          <w:vertAlign w:val="baseline"/>
          <w:lang w:eastAsia="zh-Hans"/>
        </w:rPr>
      </w:pPr>
      <w:bookmarkStart w:id="126" w:name="_Toc3984"/>
      <w:bookmarkStart w:id="127" w:name="_Toc8748"/>
      <w:r>
        <w:rPr>
          <w:rFonts w:hint="eastAsia"/>
          <w:vertAlign w:val="baseline"/>
          <w:lang w:val="en-US" w:eastAsia="zh-Hans"/>
        </w:rPr>
        <w:t>教学重点</w:t>
      </w:r>
      <w:bookmarkEnd w:id="126"/>
      <w:bookmarkEnd w:id="127"/>
    </w:p>
    <w:p>
      <w:pPr>
        <w:numPr>
          <w:ilvl w:val="0"/>
          <w:numId w:val="0"/>
        </w:numPr>
        <w:ind w:leftChars="0" w:firstLine="420" w:firstLineChars="0"/>
        <w:rPr>
          <w:rFonts w:hint="eastAsia"/>
          <w:sz w:val="28"/>
          <w:szCs w:val="28"/>
          <w:lang w:val="en-US" w:eastAsia="zh-Hans"/>
        </w:rPr>
      </w:pPr>
      <w:r>
        <w:rPr>
          <w:rFonts w:hint="eastAsia"/>
          <w:vertAlign w:val="baseline"/>
          <w:lang w:val="en-US" w:eastAsia="zh-Hans"/>
        </w:rPr>
        <w:t>帮助学生深入理解编码的概念和实际应用，掌握基本的编码方法，培养编码技能，以及提升逻辑思维和创新能力。通过这些教学重点的落实，为学生后续的信息</w:t>
      </w:r>
      <w:r>
        <w:rPr>
          <w:rFonts w:hint="eastAsia"/>
          <w:vertAlign w:val="baseline"/>
          <w:lang w:val="en-US" w:eastAsia="zh-CN"/>
        </w:rPr>
        <w:t>科技</w:t>
      </w:r>
      <w:r>
        <w:rPr>
          <w:rFonts w:hint="eastAsia"/>
          <w:vertAlign w:val="baseline"/>
          <w:lang w:val="en-US" w:eastAsia="zh-Hans"/>
        </w:rPr>
        <w:t>学习打下坚实的基础。</w:t>
      </w:r>
    </w:p>
    <w:p>
      <w:pPr>
        <w:widowControl w:val="0"/>
        <w:numPr>
          <w:ilvl w:val="1"/>
          <w:numId w:val="16"/>
        </w:numPr>
        <w:spacing w:line="360" w:lineRule="auto"/>
        <w:ind w:left="840" w:leftChars="0" w:hanging="420" w:firstLineChars="0"/>
        <w:jc w:val="left"/>
        <w:outlineLvl w:val="9"/>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教材分析</w:t>
      </w:r>
    </w:p>
    <w:p>
      <w:pPr>
        <w:widowControl w:val="0"/>
        <w:numPr>
          <w:numId w:val="0"/>
        </w:numPr>
        <w:spacing w:line="360" w:lineRule="auto"/>
        <w:ind w:leftChars="0" w:firstLine="420" w:firstLineChars="0"/>
        <w:jc w:val="left"/>
        <w:rPr>
          <w:rFonts w:hint="eastAsia" w:ascii="宋体" w:hAnsi="宋体" w:eastAsia="宋体" w:cs="宋体"/>
          <w:kern w:val="2"/>
          <w:sz w:val="24"/>
          <w:szCs w:val="24"/>
          <w:lang w:val="en-US" w:eastAsia="zh-Hans"/>
        </w:rPr>
      </w:pPr>
      <w:r>
        <w:rPr>
          <w:rFonts w:hint="eastAsia" w:ascii="宋体" w:hAnsi="宋体" w:eastAsia="宋体" w:cs="宋体"/>
          <w:kern w:val="2"/>
          <w:sz w:val="24"/>
          <w:szCs w:val="24"/>
          <w:lang w:val="en-US" w:eastAsia="zh-Hans"/>
        </w:rPr>
        <w:t>数字与编码部分的内容主要包括数字的基本概念、进制转换、编码原理以及常见编码方式等。教材通过循序渐进的方式，从简单的数字认识开始，逐步引导学生理解进制转换的概念和方法，进而学习编码的基本原理和实际应用。</w:t>
      </w:r>
    </w:p>
    <w:p>
      <w:pPr>
        <w:numPr>
          <w:ilvl w:val="0"/>
          <w:numId w:val="12"/>
        </w:numPr>
        <w:ind w:left="0" w:leftChars="0" w:firstLine="0" w:firstLineChars="0"/>
        <w:outlineLvl w:val="2"/>
        <w:rPr>
          <w:rFonts w:hint="eastAsia"/>
          <w:sz w:val="28"/>
          <w:szCs w:val="28"/>
          <w:lang w:val="en-US" w:eastAsia="zh-Hans"/>
        </w:rPr>
      </w:pPr>
      <w:bookmarkStart w:id="128" w:name="_Toc16085"/>
      <w:bookmarkStart w:id="129" w:name="_Toc10837"/>
      <w:bookmarkStart w:id="130" w:name="_Toc5249"/>
      <w:r>
        <w:rPr>
          <w:rFonts w:hint="eastAsia"/>
          <w:sz w:val="28"/>
          <w:szCs w:val="28"/>
          <w:lang w:val="en-US" w:eastAsia="zh-CN"/>
        </w:rPr>
        <w:t>制定教学目标</w:t>
      </w:r>
      <w:bookmarkEnd w:id="128"/>
      <w:bookmarkEnd w:id="129"/>
      <w:bookmarkEnd w:id="130"/>
    </w:p>
    <w:p>
      <w:pPr>
        <w:keepNext w:val="0"/>
        <w:keepLines w:val="0"/>
        <w:pageBreakBefore w:val="0"/>
        <w:widowControl/>
        <w:numPr>
          <w:ilvl w:val="1"/>
          <w:numId w:val="17"/>
        </w:numPr>
        <w:kinsoku/>
        <w:wordWrap/>
        <w:overflowPunct/>
        <w:topLinePunct w:val="0"/>
        <w:autoSpaceDE/>
        <w:autoSpaceDN/>
        <w:bidi w:val="0"/>
        <w:adjustRightInd/>
        <w:snapToGrid/>
        <w:ind w:left="839" w:leftChars="0" w:hanging="420" w:firstLineChars="0"/>
        <w:textAlignment w:val="auto"/>
        <w:rPr>
          <w:rFonts w:hint="eastAsia"/>
          <w:lang w:val="en-US" w:eastAsia="zh-CN"/>
        </w:rPr>
      </w:pPr>
      <w:r>
        <w:rPr>
          <w:rFonts w:hint="eastAsia"/>
          <w:lang w:val="en-US" w:eastAsia="zh-CN"/>
        </w:rPr>
        <w:t>理解数字与编码的基本概念，知道编码在日常生活中的应用及其重要性。（信息意识）</w:t>
      </w:r>
    </w:p>
    <w:p>
      <w:pPr>
        <w:numPr>
          <w:ilvl w:val="1"/>
          <w:numId w:val="17"/>
        </w:numPr>
        <w:ind w:left="840" w:leftChars="0" w:hanging="420" w:firstLineChars="0"/>
      </w:pPr>
      <w:r>
        <w:rPr>
          <w:rFonts w:hint="default"/>
        </w:rPr>
        <w:t>掌握基本的编码方法，如二进制编码等，能够解释和应用简单的编码规则。（数字化学习与创新）</w:t>
      </w:r>
    </w:p>
    <w:p>
      <w:pPr>
        <w:numPr>
          <w:ilvl w:val="1"/>
          <w:numId w:val="17"/>
        </w:numPr>
        <w:ind w:left="840" w:leftChars="0" w:hanging="420" w:firstLineChars="0"/>
      </w:pPr>
      <w:r>
        <w:rPr>
          <w:rFonts w:hint="default"/>
        </w:rPr>
        <w:t>学会分析常见的编码实例，如邮政编码、身份证号码等，了解其结构和含义。（信息社会责任）</w:t>
      </w:r>
    </w:p>
    <w:p>
      <w:pPr>
        <w:numPr>
          <w:ilvl w:val="1"/>
          <w:numId w:val="17"/>
        </w:numPr>
        <w:ind w:left="840" w:leftChars="0" w:hanging="420" w:firstLineChars="0"/>
        <w:rPr>
          <w:rFonts w:hint="eastAsia"/>
          <w:lang w:val="en-US" w:eastAsia="zh-Hans"/>
        </w:rPr>
      </w:pPr>
      <w:r>
        <w:rPr>
          <w:rFonts w:hint="default"/>
        </w:rPr>
        <w:t>通过观察、分析和实践，培养学生的编码思维和解决问题的能力。（数字化学习与创新）</w:t>
      </w:r>
    </w:p>
    <w:p>
      <w:pPr>
        <w:numPr>
          <w:ilvl w:val="0"/>
          <w:numId w:val="0"/>
        </w:numPr>
        <w:outlineLvl w:val="1"/>
        <w:rPr>
          <w:rFonts w:hint="default"/>
          <w:color w:val="C00000"/>
          <w:sz w:val="28"/>
          <w:szCs w:val="28"/>
          <w:lang w:val="en-US" w:eastAsia="zh-Hans"/>
        </w:rPr>
      </w:pPr>
      <w:bookmarkStart w:id="131" w:name="_Toc8701"/>
      <w:bookmarkStart w:id="132" w:name="_Toc25500"/>
      <w:r>
        <w:rPr>
          <w:rFonts w:hint="default"/>
          <w:sz w:val="28"/>
          <w:szCs w:val="28"/>
          <w:lang w:eastAsia="zh-Hans"/>
        </w:rPr>
        <w:t>3</w:t>
      </w:r>
      <w:r>
        <w:rPr>
          <w:rFonts w:hint="eastAsia"/>
          <w:sz w:val="28"/>
          <w:szCs w:val="28"/>
          <w:lang w:val="en-US" w:eastAsia="zh-Hans"/>
        </w:rPr>
        <w:t>.</w:t>
      </w:r>
      <w:r>
        <w:rPr>
          <w:rFonts w:hint="default"/>
          <w:sz w:val="28"/>
          <w:szCs w:val="28"/>
          <w:lang w:eastAsia="zh-Hans"/>
        </w:rPr>
        <w:t xml:space="preserve">2 </w:t>
      </w:r>
      <w:r>
        <w:rPr>
          <w:rFonts w:hint="eastAsia"/>
          <w:sz w:val="28"/>
          <w:szCs w:val="28"/>
          <w:lang w:val="en-US" w:eastAsia="zh-Hans"/>
        </w:rPr>
        <w:t>情境教学案例开发</w:t>
      </w:r>
      <w:bookmarkEnd w:id="131"/>
      <w:bookmarkEnd w:id="132"/>
    </w:p>
    <w:p>
      <w:pPr>
        <w:numPr>
          <w:ilvl w:val="0"/>
          <w:numId w:val="0"/>
        </w:numPr>
        <w:ind w:firstLine="420" w:firstLineChars="0"/>
        <w:outlineLvl w:val="2"/>
        <w:rPr>
          <w:rFonts w:hint="default"/>
          <w:sz w:val="28"/>
          <w:szCs w:val="28"/>
          <w:lang w:val="en-US" w:eastAsia="zh-Hans"/>
        </w:rPr>
      </w:pPr>
      <w:bookmarkStart w:id="133" w:name="_Toc170"/>
      <w:r>
        <w:rPr>
          <w:rFonts w:hint="default"/>
          <w:sz w:val="28"/>
          <w:szCs w:val="28"/>
          <w:lang w:eastAsia="zh-Hans"/>
        </w:rPr>
        <w:t>3</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典型</w:t>
      </w:r>
      <w:r>
        <w:rPr>
          <w:rFonts w:hint="default"/>
          <w:sz w:val="28"/>
          <w:szCs w:val="28"/>
          <w:lang w:eastAsia="zh-Hans"/>
        </w:rPr>
        <w:t>情境教学案例</w:t>
      </w:r>
      <w:r>
        <w:rPr>
          <w:rFonts w:hint="eastAsia"/>
          <w:sz w:val="28"/>
          <w:szCs w:val="28"/>
          <w:lang w:val="en-US" w:eastAsia="zh-Hans"/>
        </w:rPr>
        <w:t>开发</w:t>
      </w:r>
      <w:bookmarkEnd w:id="133"/>
    </w:p>
    <w:p>
      <w:pPr>
        <w:numPr>
          <w:ilvl w:val="0"/>
          <w:numId w:val="18"/>
        </w:numPr>
        <w:outlineLvl w:val="2"/>
        <w:rPr>
          <w:rFonts w:hint="default"/>
          <w:color w:val="C00000"/>
          <w:sz w:val="28"/>
          <w:szCs w:val="28"/>
          <w:lang w:eastAsia="zh-Hans"/>
        </w:rPr>
      </w:pPr>
      <w:bookmarkStart w:id="134" w:name="_Toc6477"/>
      <w:bookmarkStart w:id="135" w:name="_Toc24396"/>
      <w:bookmarkStart w:id="136" w:name="_Toc30038"/>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134"/>
      <w:bookmarkEnd w:id="135"/>
      <w:bookmarkEnd w:id="136"/>
    </w:p>
    <w:p>
      <w:pPr>
        <w:numPr>
          <w:numId w:val="0"/>
        </w:numPr>
        <w:ind w:firstLine="420" w:firstLineChars="0"/>
        <w:outlineLvl w:val="9"/>
        <w:rPr>
          <w:rFonts w:hint="default"/>
          <w:b w:val="0"/>
          <w:bCs w:val="0"/>
          <w:vertAlign w:val="baseline"/>
          <w:lang w:val="en-US" w:eastAsia="zh-Hans"/>
        </w:rPr>
      </w:pPr>
      <w:r>
        <w:rPr>
          <w:rFonts w:hint="eastAsia"/>
          <w:b w:val="0"/>
          <w:bCs w:val="0"/>
          <w:vertAlign w:val="baseline"/>
          <w:lang w:val="en-US" w:eastAsia="zh-CN"/>
        </w:rPr>
        <w:t>在数字化浪潮下，商品编码技术正在经历从一维条形码向二维码的重大转变。“浙食链”系统的成功实践不仅为浙江省的食品安全监管提供了有力支撑，也为全球商品编码的二维码转换树立了典范。</w:t>
      </w:r>
    </w:p>
    <w:tbl>
      <w:tblPr>
        <w:tblStyle w:val="3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7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问题</w:t>
            </w:r>
          </w:p>
        </w:tc>
        <w:tc>
          <w:tcPr>
            <w:tcW w:w="178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核心概念</w:t>
            </w:r>
          </w:p>
        </w:tc>
        <w:tc>
          <w:tcPr>
            <w:tcW w:w="227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核心素养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eastAsia"/>
                <w:vertAlign w:val="baseline"/>
                <w:lang w:val="en-US" w:eastAsia="zh-Hans"/>
              </w:rPr>
            </w:pPr>
            <w:r>
              <w:rPr>
                <w:rFonts w:hint="eastAsia"/>
                <w:vertAlign w:val="baseline"/>
                <w:lang w:val="en-US" w:eastAsia="zh-Hans"/>
              </w:rPr>
              <w:t>“浙食链”</w:t>
            </w:r>
          </w:p>
          <w:p>
            <w:pPr>
              <w:jc w:val="center"/>
              <w:rPr>
                <w:rFonts w:hint="eastAsia"/>
                <w:vertAlign w:val="baseline"/>
                <w:lang w:val="en-US" w:eastAsia="zh-Hans"/>
              </w:rPr>
            </w:pPr>
            <w:r>
              <w:rPr>
                <w:rFonts w:hint="eastAsia"/>
                <w:vertAlign w:val="baseline"/>
                <w:lang w:val="en-US" w:eastAsia="zh-Hans"/>
              </w:rPr>
              <w:t>商品编码</w:t>
            </w:r>
          </w:p>
        </w:tc>
        <w:tc>
          <w:tcPr>
            <w:tcW w:w="2760" w:type="dxa"/>
          </w:tcPr>
          <w:p>
            <w:pPr>
              <w:jc w:val="left"/>
              <w:rPr>
                <w:rFonts w:hint="default" w:eastAsiaTheme="minorEastAsia"/>
                <w:vertAlign w:val="baseline"/>
                <w:lang w:val="en-US" w:eastAsia="zh-CN"/>
              </w:rPr>
            </w:pPr>
            <w:r>
              <w:rPr>
                <w:rFonts w:hint="eastAsia"/>
                <w:vertAlign w:val="baseline"/>
                <w:lang w:val="en-US" w:eastAsia="zh-CN"/>
              </w:rPr>
              <w:t>为什么要给商品编码呢？</w:t>
            </w:r>
          </w:p>
        </w:tc>
        <w:tc>
          <w:tcPr>
            <w:tcW w:w="1786" w:type="dxa"/>
          </w:tcPr>
          <w:p>
            <w:pPr>
              <w:jc w:val="left"/>
              <w:rPr>
                <w:rFonts w:hint="eastAsia"/>
                <w:vertAlign w:val="baseline"/>
                <w:lang w:val="en-US" w:eastAsia="zh-CN"/>
              </w:rPr>
            </w:pPr>
            <w:r>
              <w:rPr>
                <w:rFonts w:hint="eastAsia"/>
                <w:vertAlign w:val="baseline"/>
                <w:lang w:val="en-US" w:eastAsia="zh-CN"/>
              </w:rPr>
              <w:t>数据就在身边</w:t>
            </w:r>
          </w:p>
          <w:p>
            <w:pPr>
              <w:jc w:val="left"/>
              <w:rPr>
                <w:rFonts w:hint="eastAsia"/>
                <w:vertAlign w:val="baseline"/>
                <w:lang w:val="en-US" w:eastAsia="zh-CN"/>
              </w:rPr>
            </w:pPr>
            <w:r>
              <w:rPr>
                <w:rFonts w:hint="eastAsia"/>
                <w:vertAlign w:val="baseline"/>
                <w:lang w:val="en-US" w:eastAsia="zh-CN"/>
              </w:rPr>
              <w:t>数据与信息</w:t>
            </w:r>
          </w:p>
          <w:p>
            <w:pPr>
              <w:jc w:val="left"/>
              <w:rPr>
                <w:rFonts w:hint="eastAsia"/>
                <w:vertAlign w:val="baseline"/>
                <w:lang w:val="en-US" w:eastAsia="zh-Hans"/>
              </w:rPr>
            </w:pPr>
            <w:r>
              <w:rPr>
                <w:rFonts w:hint="eastAsia"/>
                <w:vertAlign w:val="baseline"/>
                <w:lang w:val="en-US" w:eastAsia="zh-CN"/>
              </w:rPr>
              <w:t>信息与</w:t>
            </w:r>
            <w:r>
              <w:rPr>
                <w:rFonts w:hint="eastAsia"/>
                <w:vertAlign w:val="baseline"/>
                <w:lang w:val="en-US" w:eastAsia="zh-Hans"/>
              </w:rPr>
              <w:t>编码</w:t>
            </w:r>
          </w:p>
        </w:tc>
        <w:tc>
          <w:tcPr>
            <w:tcW w:w="2272" w:type="dxa"/>
            <w:vMerge w:val="restart"/>
          </w:tcPr>
          <w:p>
            <w:pPr>
              <w:rPr>
                <w:rFonts w:hint="default"/>
                <w:vertAlign w:val="baseline"/>
                <w:lang w:val="en-US" w:eastAsia="zh-Hans"/>
              </w:rPr>
            </w:pPr>
            <w:r>
              <w:rPr>
                <w:rFonts w:hint="default"/>
                <w:b/>
                <w:bCs/>
                <w:vertAlign w:val="baseline"/>
                <w:lang w:val="en-US" w:eastAsia="zh-Hans"/>
              </w:rPr>
              <w:t>信息意识：</w:t>
            </w:r>
            <w:r>
              <w:rPr>
                <w:rFonts w:hint="default"/>
                <w:vertAlign w:val="baseline"/>
                <w:lang w:val="en-US" w:eastAsia="zh-Hans"/>
              </w:rPr>
              <w:t>学生通过了解“浙食链”的案例，能够认识到信息科技在现实生活中的应用价值，特别是在食品安全领域的重要性。</w:t>
            </w:r>
          </w:p>
          <w:p>
            <w:pPr>
              <w:rPr>
                <w:rFonts w:hint="default"/>
                <w:b/>
                <w:bCs/>
                <w:vertAlign w:val="baseline"/>
                <w:lang w:val="en-US" w:eastAsia="zh-Hans"/>
              </w:rPr>
            </w:pPr>
            <w:r>
              <w:rPr>
                <w:rFonts w:hint="default"/>
                <w:vertAlign w:val="baseline"/>
                <w:lang w:val="en-US" w:eastAsia="zh-Hans"/>
              </w:rPr>
              <w:t>学生会意识到二维码作为一种信息载体，在商品编码、信息传递等方面的便捷性和高效性。</w:t>
            </w:r>
          </w:p>
          <w:p>
            <w:pPr>
              <w:rPr>
                <w:rFonts w:hint="default"/>
                <w:b w:val="0"/>
                <w:bCs w:val="0"/>
                <w:vertAlign w:val="baseline"/>
                <w:lang w:val="en-US" w:eastAsia="zh-Hans"/>
              </w:rPr>
            </w:pPr>
            <w:r>
              <w:rPr>
                <w:rFonts w:hint="default"/>
                <w:b/>
                <w:bCs/>
                <w:vertAlign w:val="baseline"/>
                <w:lang w:val="en-US" w:eastAsia="zh-Hans"/>
              </w:rPr>
              <w:t>计算思维：</w:t>
            </w:r>
            <w:r>
              <w:rPr>
                <w:rFonts w:hint="default"/>
                <w:b w:val="0"/>
                <w:bCs w:val="0"/>
                <w:vertAlign w:val="baseline"/>
                <w:lang w:val="en-US" w:eastAsia="zh-Hans"/>
              </w:rPr>
              <w:t>能够初步形成对计算思维的认识，理解到计算机处理信息的方式和逻辑。</w:t>
            </w:r>
          </w:p>
          <w:p>
            <w:pPr>
              <w:rPr>
                <w:rFonts w:hint="eastAsia"/>
                <w:b w:val="0"/>
                <w:bCs w:val="0"/>
                <w:vertAlign w:val="baseline"/>
                <w:lang w:val="en-US" w:eastAsia="zh-CN"/>
              </w:rPr>
            </w:pPr>
            <w:r>
              <w:rPr>
                <w:rFonts w:hint="default"/>
                <w:b w:val="0"/>
                <w:bCs w:val="0"/>
                <w:vertAlign w:val="baseline"/>
                <w:lang w:val="en-US" w:eastAsia="zh-Hans"/>
              </w:rPr>
              <w:t>学生可以尝试理解二维码编码原理</w:t>
            </w:r>
            <w:r>
              <w:rPr>
                <w:rFonts w:hint="eastAsia"/>
                <w:b w:val="0"/>
                <w:bCs w:val="0"/>
                <w:vertAlign w:val="baseline"/>
                <w:lang w:val="en-US" w:eastAsia="zh-CN"/>
              </w:rPr>
              <w:t>。</w:t>
            </w:r>
          </w:p>
          <w:p>
            <w:pPr>
              <w:rPr>
                <w:rFonts w:hint="eastAsia"/>
                <w:b w:val="0"/>
                <w:bCs w:val="0"/>
                <w:vertAlign w:val="baseline"/>
                <w:lang w:val="en-US" w:eastAsia="zh-CN"/>
              </w:rPr>
            </w:pPr>
            <w:r>
              <w:rPr>
                <w:rFonts w:hint="eastAsia"/>
                <w:b/>
                <w:bCs/>
                <w:vertAlign w:val="baseline"/>
                <w:lang w:val="en-US" w:eastAsia="zh-CN"/>
              </w:rPr>
              <w:t>数字化学习与创新：</w:t>
            </w:r>
            <w:r>
              <w:rPr>
                <w:rFonts w:hint="eastAsia"/>
                <w:b w:val="0"/>
                <w:bCs w:val="0"/>
                <w:vertAlign w:val="baseline"/>
                <w:lang w:val="en-US" w:eastAsia="zh-CN"/>
              </w:rPr>
              <w:t>学会使用数字化资源进行学习，比如通过互联网查找关于二维码的资料，了解二维码的应用和发展趋势。学生能够在学习过程中培养起数字化学习的习惯。</w:t>
            </w:r>
          </w:p>
          <w:p>
            <w:pPr>
              <w:rPr>
                <w:rFonts w:hint="default"/>
                <w:vertAlign w:val="baseline"/>
                <w:lang w:val="en-US" w:eastAsia="zh-Hans"/>
              </w:rPr>
            </w:pPr>
            <w:r>
              <w:rPr>
                <w:rFonts w:hint="eastAsia"/>
                <w:b/>
                <w:bCs/>
                <w:vertAlign w:val="baseline"/>
                <w:lang w:val="en-US" w:eastAsia="zh-CN"/>
              </w:rPr>
              <w:t>信息社会责任：</w:t>
            </w:r>
            <w:r>
              <w:rPr>
                <w:rFonts w:hint="eastAsia"/>
                <w:b w:val="0"/>
                <w:bCs w:val="0"/>
                <w:vertAlign w:val="baseline"/>
                <w:lang w:val="en-US" w:eastAsia="zh-CN"/>
              </w:rPr>
              <w:t>学生能够树立起正确的信息安全意识，比如在使用二维码时注意保护个人信息，防止网络侵害等。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eastAsia"/>
                <w:vertAlign w:val="baseline"/>
                <w:lang w:val="en-US" w:eastAsia="zh-Hans"/>
              </w:rPr>
            </w:pPr>
            <w:r>
              <w:rPr>
                <w:rFonts w:hint="eastAsia"/>
                <w:vertAlign w:val="baseline"/>
                <w:lang w:val="en-US" w:eastAsia="zh-CN"/>
              </w:rPr>
              <w:t>商品编码</w:t>
            </w:r>
          </w:p>
        </w:tc>
        <w:tc>
          <w:tcPr>
            <w:tcW w:w="2760" w:type="dxa"/>
          </w:tcPr>
          <w:p>
            <w:pPr>
              <w:jc w:val="left"/>
              <w:rPr>
                <w:rFonts w:hint="default" w:eastAsiaTheme="minorEastAsia"/>
                <w:vertAlign w:val="baseline"/>
                <w:lang w:val="en-US" w:eastAsia="zh-CN"/>
              </w:rPr>
            </w:pPr>
            <w:r>
              <w:rPr>
                <w:rFonts w:hint="eastAsia"/>
                <w:vertAlign w:val="baseline"/>
                <w:lang w:val="en-US" w:eastAsia="zh-CN"/>
              </w:rPr>
              <w:t>商品编码有什么好处呢？</w:t>
            </w:r>
          </w:p>
        </w:tc>
        <w:tc>
          <w:tcPr>
            <w:tcW w:w="1786" w:type="dxa"/>
          </w:tcPr>
          <w:p>
            <w:pPr>
              <w:jc w:val="left"/>
              <w:rPr>
                <w:rFonts w:hint="eastAsia"/>
                <w:vertAlign w:val="baseline"/>
                <w:lang w:val="en-US" w:eastAsia="zh-Hans"/>
              </w:rPr>
            </w:pPr>
            <w:r>
              <w:rPr>
                <w:rFonts w:hint="eastAsia"/>
                <w:vertAlign w:val="baseline"/>
                <w:lang w:val="en-US" w:eastAsia="zh-CN"/>
              </w:rPr>
              <w:t>信息与</w:t>
            </w:r>
            <w:r>
              <w:rPr>
                <w:rFonts w:hint="eastAsia"/>
                <w:vertAlign w:val="baseline"/>
                <w:lang w:val="en-US" w:eastAsia="zh-Hans"/>
              </w:rPr>
              <w:t>编码</w:t>
            </w:r>
          </w:p>
          <w:p>
            <w:pPr>
              <w:jc w:val="left"/>
              <w:rPr>
                <w:rFonts w:hint="eastAsia" w:eastAsiaTheme="minorEastAsia"/>
                <w:vertAlign w:val="baseline"/>
                <w:lang w:val="en-US" w:eastAsia="zh-CN"/>
              </w:rPr>
            </w:pPr>
            <w:r>
              <w:rPr>
                <w:rFonts w:hint="eastAsia"/>
                <w:vertAlign w:val="baseline"/>
                <w:lang w:val="en-US" w:eastAsia="zh-CN"/>
              </w:rPr>
              <w:t>数据编码</w:t>
            </w:r>
          </w:p>
          <w:p>
            <w:pPr>
              <w:jc w:val="left"/>
              <w:rPr>
                <w:rFonts w:hint="eastAsia" w:eastAsiaTheme="minorEastAsia"/>
                <w:vertAlign w:val="baseline"/>
                <w:lang w:val="en-US" w:eastAsia="zh-CN"/>
              </w:rPr>
            </w:pPr>
            <w:r>
              <w:rPr>
                <w:rFonts w:hint="eastAsia"/>
                <w:vertAlign w:val="baseline"/>
                <w:lang w:val="en-US" w:eastAsia="zh-CN"/>
              </w:rPr>
              <w:t>计算机识别与管理</w:t>
            </w:r>
          </w:p>
        </w:tc>
        <w:tc>
          <w:tcPr>
            <w:tcW w:w="2272" w:type="dxa"/>
            <w:vMerge w:val="continue"/>
          </w:tcPr>
          <w:p>
            <w:pPr>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eastAsia" w:eastAsiaTheme="minorEastAsia"/>
                <w:vertAlign w:val="baseline"/>
                <w:lang w:val="en-US" w:eastAsia="zh-CN"/>
              </w:rPr>
            </w:pPr>
            <w:r>
              <w:rPr>
                <w:rFonts w:hint="eastAsia"/>
                <w:vertAlign w:val="baseline"/>
                <w:lang w:val="en-US" w:eastAsia="zh-Hans"/>
              </w:rPr>
              <w:t>商品编码实现</w:t>
            </w:r>
            <w:r>
              <w:rPr>
                <w:rFonts w:hint="eastAsia"/>
                <w:vertAlign w:val="baseline"/>
                <w:lang w:val="en-US" w:eastAsia="zh-CN"/>
              </w:rPr>
              <w:t>由条形码向</w:t>
            </w:r>
            <w:r>
              <w:rPr>
                <w:rFonts w:hint="eastAsia"/>
                <w:vertAlign w:val="baseline"/>
                <w:lang w:val="en-US" w:eastAsia="zh-Hans"/>
              </w:rPr>
              <w:t>二维码转换</w:t>
            </w:r>
          </w:p>
        </w:tc>
        <w:tc>
          <w:tcPr>
            <w:tcW w:w="2760" w:type="dxa"/>
          </w:tcPr>
          <w:p>
            <w:pPr>
              <w:jc w:val="left"/>
              <w:rPr>
                <w:rFonts w:hint="eastAsia"/>
                <w:vertAlign w:val="baseline"/>
                <w:lang w:val="en-US" w:eastAsia="zh-CN"/>
              </w:rPr>
            </w:pPr>
            <w:r>
              <w:rPr>
                <w:rFonts w:hint="eastAsia"/>
                <w:vertAlign w:val="baseline"/>
                <w:lang w:val="en-US" w:eastAsia="zh-CN"/>
              </w:rPr>
              <w:t>条形码和二维码有什么不同呢？</w:t>
            </w:r>
          </w:p>
          <w:p>
            <w:pPr>
              <w:jc w:val="left"/>
              <w:rPr>
                <w:rFonts w:hint="default" w:eastAsiaTheme="minorEastAsia"/>
                <w:vertAlign w:val="baseline"/>
                <w:lang w:val="en-US" w:eastAsia="zh-CN"/>
              </w:rPr>
            </w:pPr>
          </w:p>
        </w:tc>
        <w:tc>
          <w:tcPr>
            <w:tcW w:w="1786" w:type="dxa"/>
          </w:tcPr>
          <w:p>
            <w:pPr>
              <w:jc w:val="left"/>
              <w:rPr>
                <w:rFonts w:hint="default" w:eastAsiaTheme="minorEastAsia"/>
                <w:vertAlign w:val="baseline"/>
                <w:lang w:val="en-US" w:eastAsia="zh-CN"/>
              </w:rPr>
            </w:pPr>
            <w:r>
              <w:rPr>
                <w:rFonts w:hint="eastAsia"/>
                <w:vertAlign w:val="baseline"/>
                <w:lang w:val="en-US" w:eastAsia="zh-Hans"/>
              </w:rPr>
              <w:t>编码长度</w:t>
            </w:r>
            <w:r>
              <w:rPr>
                <w:rFonts w:hint="eastAsia"/>
                <w:vertAlign w:val="baseline"/>
                <w:lang w:val="en-US" w:eastAsia="zh-CN"/>
              </w:rPr>
              <w:t>与信息量</w:t>
            </w:r>
          </w:p>
          <w:p>
            <w:pPr>
              <w:jc w:val="left"/>
              <w:rPr>
                <w:rFonts w:hint="eastAsia"/>
                <w:vertAlign w:val="baseline"/>
                <w:lang w:val="en-US" w:eastAsia="zh-Hans"/>
              </w:rPr>
            </w:pPr>
            <w:r>
              <w:rPr>
                <w:rFonts w:hint="eastAsia"/>
                <w:vertAlign w:val="baseline"/>
                <w:lang w:val="en-US" w:eastAsia="zh-Hans"/>
              </w:rPr>
              <w:t>编码的特征</w:t>
            </w:r>
          </w:p>
          <w:p>
            <w:pPr>
              <w:jc w:val="left"/>
              <w:rPr>
                <w:rFonts w:hint="eastAsia"/>
                <w:vertAlign w:val="baseline"/>
                <w:lang w:val="en-US" w:eastAsia="zh-Hans"/>
              </w:rPr>
            </w:pPr>
            <w:r>
              <w:rPr>
                <w:rFonts w:hint="eastAsia"/>
                <w:vertAlign w:val="baseline"/>
                <w:lang w:val="en-US" w:eastAsia="zh-CN"/>
              </w:rPr>
              <w:t>信息与</w:t>
            </w:r>
            <w:r>
              <w:rPr>
                <w:rFonts w:hint="eastAsia"/>
                <w:vertAlign w:val="baseline"/>
                <w:lang w:val="en-US" w:eastAsia="zh-Hans"/>
              </w:rPr>
              <w:t>编码</w:t>
            </w:r>
          </w:p>
          <w:p>
            <w:pPr>
              <w:jc w:val="left"/>
              <w:rPr>
                <w:rFonts w:hint="eastAsia"/>
                <w:vertAlign w:val="baseline"/>
                <w:lang w:val="en-US" w:eastAsia="zh-Hans"/>
              </w:rPr>
            </w:pPr>
            <w:r>
              <w:rPr>
                <w:rFonts w:hint="eastAsia"/>
                <w:vertAlign w:val="baseline"/>
                <w:lang w:val="en-US" w:eastAsia="zh-Hans"/>
              </w:rPr>
              <w:t>认识二维码</w:t>
            </w:r>
          </w:p>
        </w:tc>
        <w:tc>
          <w:tcPr>
            <w:tcW w:w="2272" w:type="dxa"/>
            <w:vMerge w:val="continue"/>
          </w:tcPr>
          <w:p>
            <w:pPr>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eastAsia" w:eastAsiaTheme="minorEastAsia"/>
                <w:vertAlign w:val="baseline"/>
                <w:lang w:val="en-US" w:eastAsia="zh-CN"/>
              </w:rPr>
            </w:pPr>
            <w:r>
              <w:rPr>
                <w:rFonts w:hint="eastAsia"/>
                <w:vertAlign w:val="baseline"/>
                <w:lang w:val="en-US" w:eastAsia="zh-CN"/>
              </w:rPr>
              <w:t>扫码支付</w:t>
            </w:r>
          </w:p>
        </w:tc>
        <w:tc>
          <w:tcPr>
            <w:tcW w:w="2760" w:type="dxa"/>
          </w:tcPr>
          <w:p>
            <w:pPr>
              <w:jc w:val="left"/>
              <w:rPr>
                <w:rFonts w:hint="eastAsia"/>
                <w:vertAlign w:val="baseline"/>
                <w:lang w:val="en-US" w:eastAsia="zh-Hans"/>
              </w:rPr>
            </w:pPr>
            <w:r>
              <w:rPr>
                <w:rFonts w:hint="eastAsia"/>
                <w:vertAlign w:val="baseline"/>
                <w:lang w:val="en-US" w:eastAsia="zh-CN"/>
              </w:rPr>
              <w:t>为什么要用二维码呢？</w:t>
            </w:r>
          </w:p>
        </w:tc>
        <w:tc>
          <w:tcPr>
            <w:tcW w:w="1786" w:type="dxa"/>
          </w:tcPr>
          <w:p>
            <w:pPr>
              <w:jc w:val="left"/>
              <w:rPr>
                <w:rFonts w:hint="eastAsia"/>
                <w:vertAlign w:val="baseline"/>
                <w:lang w:val="en-US" w:eastAsia="zh-Hans"/>
              </w:rPr>
            </w:pPr>
            <w:r>
              <w:rPr>
                <w:rFonts w:hint="eastAsia"/>
                <w:vertAlign w:val="baseline"/>
                <w:lang w:val="en-US" w:eastAsia="zh-CN"/>
              </w:rPr>
              <w:t>信息与</w:t>
            </w:r>
            <w:r>
              <w:rPr>
                <w:rFonts w:hint="eastAsia"/>
                <w:vertAlign w:val="baseline"/>
                <w:lang w:val="en-US" w:eastAsia="zh-Hans"/>
              </w:rPr>
              <w:t>编码</w:t>
            </w:r>
          </w:p>
          <w:p>
            <w:pPr>
              <w:jc w:val="left"/>
              <w:rPr>
                <w:rFonts w:hint="eastAsia"/>
                <w:vertAlign w:val="baseline"/>
                <w:lang w:val="en-US" w:eastAsia="zh-Hans"/>
              </w:rPr>
            </w:pPr>
            <w:r>
              <w:rPr>
                <w:rFonts w:hint="eastAsia"/>
                <w:vertAlign w:val="baseline"/>
                <w:lang w:val="en-US" w:eastAsia="zh-Hans"/>
              </w:rPr>
              <w:t>认识二维码</w:t>
            </w:r>
          </w:p>
        </w:tc>
        <w:tc>
          <w:tcPr>
            <w:tcW w:w="2272" w:type="dxa"/>
            <w:vMerge w:val="continue"/>
          </w:tcPr>
          <w:p>
            <w:pPr>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eastAsia" w:eastAsiaTheme="minorEastAsia"/>
                <w:vertAlign w:val="baseline"/>
                <w:lang w:val="en-US" w:eastAsia="zh-CN"/>
              </w:rPr>
            </w:pPr>
            <w:r>
              <w:rPr>
                <w:rFonts w:hint="eastAsia"/>
                <w:vertAlign w:val="baseline"/>
                <w:lang w:val="en-US" w:eastAsia="zh-CN"/>
              </w:rPr>
              <w:t>扫码维权</w:t>
            </w:r>
          </w:p>
        </w:tc>
        <w:tc>
          <w:tcPr>
            <w:tcW w:w="2760" w:type="dxa"/>
          </w:tcPr>
          <w:p>
            <w:pPr>
              <w:jc w:val="left"/>
              <w:rPr>
                <w:rFonts w:hint="default" w:eastAsiaTheme="minorEastAsia"/>
                <w:vertAlign w:val="baseline"/>
                <w:lang w:val="en-US" w:eastAsia="zh-CN"/>
              </w:rPr>
            </w:pPr>
            <w:r>
              <w:rPr>
                <w:rFonts w:hint="eastAsia"/>
                <w:vertAlign w:val="baseline"/>
                <w:lang w:val="en-US" w:eastAsia="zh-CN"/>
              </w:rPr>
              <w:t>有没有比扫码还快速的方法呢？</w:t>
            </w:r>
          </w:p>
        </w:tc>
        <w:tc>
          <w:tcPr>
            <w:tcW w:w="1786" w:type="dxa"/>
          </w:tcPr>
          <w:p>
            <w:pPr>
              <w:jc w:val="left"/>
              <w:rPr>
                <w:rFonts w:hint="eastAsia"/>
                <w:vertAlign w:val="baseline"/>
                <w:lang w:val="en-US" w:eastAsia="zh-Hans"/>
              </w:rPr>
            </w:pPr>
            <w:r>
              <w:rPr>
                <w:rFonts w:hint="eastAsia"/>
                <w:vertAlign w:val="baseline"/>
                <w:lang w:val="en-US" w:eastAsia="zh-CN"/>
              </w:rPr>
              <w:t>信息与</w:t>
            </w:r>
            <w:r>
              <w:rPr>
                <w:rFonts w:hint="eastAsia"/>
                <w:vertAlign w:val="baseline"/>
                <w:lang w:val="en-US" w:eastAsia="zh-Hans"/>
              </w:rPr>
              <w:t>编码</w:t>
            </w:r>
          </w:p>
          <w:p>
            <w:pPr>
              <w:jc w:val="left"/>
              <w:rPr>
                <w:rFonts w:hint="eastAsia" w:eastAsiaTheme="minorEastAsia"/>
                <w:vertAlign w:val="baseline"/>
                <w:lang w:val="en-US" w:eastAsia="zh-CN"/>
              </w:rPr>
            </w:pPr>
            <w:r>
              <w:rPr>
                <w:rFonts w:hint="eastAsia"/>
                <w:vertAlign w:val="baseline"/>
                <w:lang w:val="en-US" w:eastAsia="zh-CN"/>
              </w:rPr>
              <w:t>数据编码</w:t>
            </w:r>
          </w:p>
          <w:p>
            <w:pPr>
              <w:jc w:val="left"/>
              <w:rPr>
                <w:rFonts w:hint="eastAsia"/>
                <w:vertAlign w:val="baseline"/>
                <w:lang w:val="en-US" w:eastAsia="zh-Hans"/>
              </w:rPr>
            </w:pPr>
          </w:p>
        </w:tc>
        <w:tc>
          <w:tcPr>
            <w:tcW w:w="2272" w:type="dxa"/>
            <w:vMerge w:val="continue"/>
          </w:tcPr>
          <w:p>
            <w:pPr>
              <w:jc w:val="center"/>
              <w:rPr>
                <w:rFonts w:hint="eastAsia"/>
                <w:vertAlign w:val="baseline"/>
                <w:lang w:val="en-US" w:eastAsia="zh-Hans"/>
              </w:rPr>
            </w:pPr>
          </w:p>
        </w:tc>
      </w:tr>
    </w:tbl>
    <w:p>
      <w:pPr>
        <w:numPr>
          <w:ilvl w:val="0"/>
          <w:numId w:val="0"/>
        </w:numPr>
        <w:rPr>
          <w:rFonts w:hint="default" w:eastAsia="宋体"/>
          <w:color w:val="C00000"/>
          <w:sz w:val="28"/>
          <w:szCs w:val="28"/>
          <w:lang w:val="en-US" w:eastAsia="zh-CN"/>
        </w:rPr>
      </w:pPr>
    </w:p>
    <w:p>
      <w:pPr>
        <w:numPr>
          <w:ilvl w:val="0"/>
          <w:numId w:val="18"/>
        </w:numPr>
        <w:outlineLvl w:val="2"/>
        <w:rPr>
          <w:rFonts w:hint="default"/>
          <w:sz w:val="28"/>
          <w:szCs w:val="28"/>
          <w:highlight w:val="none"/>
          <w:lang w:val="en-US" w:eastAsia="zh-Hans"/>
        </w:rPr>
      </w:pPr>
      <w:bookmarkStart w:id="137" w:name="_Toc4483"/>
      <w:bookmarkStart w:id="138" w:name="_Toc13812"/>
      <w:bookmarkStart w:id="139" w:name="_Toc13056"/>
      <w:r>
        <w:rPr>
          <w:rFonts w:hint="eastAsia"/>
          <w:sz w:val="28"/>
          <w:szCs w:val="28"/>
          <w:highlight w:val="none"/>
          <w:lang w:val="en-US" w:eastAsia="zh-Hans"/>
        </w:rPr>
        <w:t>案例展示</w:t>
      </w:r>
      <w:bookmarkEnd w:id="137"/>
      <w:bookmarkEnd w:id="138"/>
      <w:bookmarkEnd w:id="139"/>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91"/>
        <w:gridCol w:w="4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4" w:type="dxa"/>
          </w:tcPr>
          <w:p>
            <w:pPr>
              <w:spacing w:before="78" w:after="78"/>
              <w:ind w:firstLine="0" w:firstLineChars="0"/>
              <w:rPr>
                <w:rFonts w:ascii="宋体" w:hAnsi="宋体"/>
                <w:kern w:val="0"/>
              </w:rPr>
            </w:pPr>
            <w:r>
              <w:rPr>
                <w:rFonts w:hint="eastAsia"/>
                <w:vertAlign w:val="baseline"/>
                <w:lang w:val="en-US" w:eastAsia="zh-Hans"/>
              </w:rPr>
              <w:t>“浙食链”</w:t>
            </w:r>
            <w:r>
              <w:rPr>
                <w:rFonts w:hint="eastAsia" w:ascii="宋体" w:hAnsi="宋体" w:eastAsia="宋体"/>
                <w:kern w:val="0"/>
                <w:lang w:eastAsia="zh-CN"/>
              </w:rPr>
              <w:pict>
                <v:shape id="_x0000_i1073" o:spt="75" alt="865c7c839b63a468cd6e7c6879c04bf" type="#_x0000_t75" style="height:117.9pt;width:207.1pt;" filled="f" o:preferrelative="t" stroked="f" coordsize="21600,21600">
                  <v:path/>
                  <v:fill on="f" focussize="0,0"/>
                  <v:stroke on="f"/>
                  <v:imagedata r:id="rId13" o:title="865c7c839b63a468cd6e7c6879c04bf"/>
                  <o:lock v:ext="edit" aspectratio="t"/>
                  <w10:wrap type="none"/>
                  <w10:anchorlock/>
                </v:shape>
              </w:pict>
            </w:r>
          </w:p>
        </w:tc>
        <w:tc>
          <w:tcPr>
            <w:tcW w:w="4162" w:type="dxa"/>
          </w:tcPr>
          <w:p>
            <w:pPr>
              <w:spacing w:before="78" w:after="78"/>
              <w:ind w:firstLine="0" w:firstLineChars="0"/>
              <w:rPr>
                <w:rFonts w:ascii="宋体" w:hAnsi="宋体"/>
                <w:kern w:val="0"/>
              </w:rPr>
            </w:pPr>
            <w:r>
              <w:rPr>
                <w:rFonts w:hint="eastAsia"/>
                <w:vertAlign w:val="baseline"/>
                <w:lang w:val="en-US" w:eastAsia="zh-CN"/>
              </w:rPr>
              <w:t>扫码支付</w:t>
            </w:r>
            <w:r>
              <w:rPr>
                <w:rFonts w:hint="default"/>
                <w:sz w:val="28"/>
                <w:szCs w:val="28"/>
                <w:lang w:eastAsia="zh-Hans"/>
              </w:rPr>
              <w:pict>
                <v:shape id="_x0000_i1075" o:spt="75" alt="78ea574f192cb01309816a6538dec54" type="#_x0000_t75" style="height:117.9pt;width:211.6pt;" filled="f" o:preferrelative="t" stroked="f" coordsize="21600,21600">
                  <v:path/>
                  <v:fill on="f" focussize="0,0"/>
                  <v:stroke on="f"/>
                  <v:imagedata r:id="rId14" o:title="78ea574f192cb01309816a6538dec54"/>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4" w:type="dxa"/>
          </w:tcPr>
          <w:p>
            <w:pPr>
              <w:spacing w:before="78" w:after="78"/>
              <w:ind w:firstLine="0" w:firstLineChars="0"/>
              <w:rPr>
                <w:rFonts w:ascii="宋体" w:hAnsi="宋体"/>
                <w:kern w:val="0"/>
              </w:rPr>
            </w:pPr>
            <w:r>
              <w:rPr>
                <w:rFonts w:hint="eastAsia" w:eastAsia="宋体"/>
                <w:sz w:val="28"/>
                <w:szCs w:val="28"/>
                <w:lang w:val="en-US" w:eastAsia="zh-CN"/>
              </w:rPr>
              <w:pict>
                <v:shape id="_x0000_i1076" o:spt="75" alt="5ff3cf9b9d21ae2b50d8402418db5e8" type="#_x0000_t75" style="height:117.9pt;width:207.25pt;" filled="f" o:preferrelative="t" stroked="f" coordsize="21600,21600">
                  <v:path/>
                  <v:fill on="f" focussize="0,0"/>
                  <v:stroke on="f"/>
                  <v:imagedata r:id="rId15" o:title="5ff3cf9b9d21ae2b50d8402418db5e8"/>
                  <o:lock v:ext="edit" aspectratio="t"/>
                  <w10:wrap type="none"/>
                  <w10:anchorlock/>
                </v:shape>
              </w:pict>
            </w:r>
          </w:p>
        </w:tc>
        <w:tc>
          <w:tcPr>
            <w:tcW w:w="4162" w:type="dxa"/>
          </w:tcPr>
          <w:p>
            <w:pPr>
              <w:spacing w:before="78" w:after="78"/>
              <w:ind w:firstLine="0" w:firstLineChars="0"/>
              <w:rPr>
                <w:rFonts w:hint="eastAsia" w:ascii="宋体" w:hAnsi="宋体" w:eastAsia="宋体"/>
                <w:kern w:val="0"/>
                <w:lang w:eastAsia="zh-CN"/>
              </w:rPr>
            </w:pPr>
            <w:r>
              <w:rPr>
                <w:rFonts w:hint="default"/>
                <w:sz w:val="28"/>
                <w:szCs w:val="28"/>
                <w:lang w:eastAsia="zh-Hans"/>
              </w:rPr>
              <w:pict>
                <v:shape id="_x0000_i1077" o:spt="75" alt="677fba88ee0434cc1ec2e81be3de79b" type="#_x0000_t75" style="height:117.9pt;width:211.65pt;" filled="f" o:preferrelative="t" stroked="f" coordsize="21600,21600">
                  <v:path/>
                  <v:fill on="f" focussize="0,0"/>
                  <v:stroke on="f"/>
                  <v:imagedata r:id="rId16" o:title="677fba88ee0434cc1ec2e81be3de79b"/>
                  <o:lock v:ext="edit" aspectratio="t"/>
                  <w10:wrap type="none"/>
                  <w10:anchorlock/>
                </v:shape>
              </w:pict>
            </w:r>
          </w:p>
        </w:tc>
      </w:tr>
    </w:tbl>
    <w:p>
      <w:pPr>
        <w:numPr>
          <w:numId w:val="0"/>
        </w:numPr>
        <w:ind w:leftChars="0"/>
        <w:outlineLvl w:val="9"/>
        <w:rPr>
          <w:rFonts w:hint="default"/>
          <w:sz w:val="28"/>
          <w:szCs w:val="28"/>
          <w:lang w:val="en-US" w:eastAsia="zh-Hans"/>
        </w:rPr>
      </w:pPr>
    </w:p>
    <w:p>
      <w:pPr>
        <w:numPr>
          <w:ilvl w:val="0"/>
          <w:numId w:val="18"/>
        </w:numPr>
        <w:outlineLvl w:val="2"/>
        <w:rPr>
          <w:rFonts w:hint="eastAsia"/>
          <w:sz w:val="28"/>
          <w:szCs w:val="28"/>
          <w:highlight w:val="none"/>
          <w:lang w:val="en-US" w:eastAsia="zh-CN"/>
        </w:rPr>
      </w:pPr>
      <w:bookmarkStart w:id="140" w:name="_Toc26984"/>
      <w:r>
        <w:rPr>
          <w:rFonts w:hint="eastAsia"/>
          <w:sz w:val="28"/>
          <w:szCs w:val="28"/>
          <w:highlight w:val="none"/>
          <w:lang w:val="en-US" w:eastAsia="zh-Hans"/>
        </w:rPr>
        <w:t>案例</w:t>
      </w:r>
      <w:r>
        <w:rPr>
          <w:rFonts w:hint="eastAsia"/>
          <w:sz w:val="28"/>
          <w:szCs w:val="28"/>
          <w:highlight w:val="none"/>
          <w:lang w:val="en-US" w:eastAsia="zh-CN"/>
        </w:rPr>
        <w:t>评价</w:t>
      </w:r>
      <w:bookmarkEnd w:id="140"/>
    </w:p>
    <w:p>
      <w:pPr>
        <w:numPr>
          <w:ilvl w:val="0"/>
          <w:numId w:val="0"/>
        </w:numPr>
        <w:ind w:firstLine="420" w:firstLineChars="0"/>
        <w:rPr>
          <w:rFonts w:hint="eastAsia"/>
          <w:sz w:val="28"/>
          <w:szCs w:val="28"/>
          <w:lang w:val="en-US" w:eastAsia="zh-Hans"/>
        </w:rPr>
      </w:pPr>
      <w:r>
        <w:rPr>
          <w:rFonts w:hint="eastAsia"/>
          <w:b w:val="0"/>
          <w:bCs w:val="0"/>
          <w:vertAlign w:val="baseline"/>
          <w:lang w:val="en-US" w:eastAsia="zh-CN"/>
        </w:rPr>
        <w:t>本案例从基本的数字编码概念到二维码在商品编码中的具体应用，再到其在全球范围内的推广意义，有助于学生逐步深入理解并掌握知识。通过本案例的学习，学生不仅能够理解数字与编码的基本概念，还能够认识到二维码在商品编码中的重要作用。在信息意识方面，通过了解“浙食链”案例，学生能够认识到信息科技在现实生活中的应用价值，增强对信息科技发展的敏感度和判断力。在计算思维方面，学生可以通过理解二维码编码原理，初步形成对计算思维的认识，并尝试用计算思维分析和处理类似的信息问题。在数字化学习与创新方面，学生可以通过探索案例，学会使用数字化资源进行学习，并利用数字化工具进行创新实践。在信息社会责任方面，学生可以通过了解“浙食链”在保障食品安全方面的作用，认识到自己在使用信息科技时应该承担的社会责任，并树立起正确的信息安全意识。本案例还具有重要的现实意义。随着信息技术的快速发展，二维码已经广泛应用于各个领域。本案例符合信息化时代的发展趋势，又能够充分体现信息科技与现实生活的紧密联系，同时有助于培养学生的核心素养和激发学习兴趣，这也为学生今后在日常生活中更好地运用信息科技奠定了基础。</w:t>
      </w:r>
    </w:p>
    <w:p>
      <w:pPr>
        <w:numPr>
          <w:ilvl w:val="0"/>
          <w:numId w:val="0"/>
        </w:numPr>
        <w:ind w:firstLine="420" w:firstLineChars="0"/>
        <w:outlineLvl w:val="2"/>
        <w:rPr>
          <w:rFonts w:hint="eastAsia"/>
          <w:sz w:val="28"/>
          <w:szCs w:val="28"/>
          <w:lang w:val="en-US" w:eastAsia="zh-Hans"/>
        </w:rPr>
      </w:pPr>
      <w:bookmarkStart w:id="141" w:name="_Toc16363"/>
      <w:bookmarkStart w:id="142" w:name="_Toc28843"/>
      <w:r>
        <w:rPr>
          <w:rFonts w:hint="default"/>
          <w:sz w:val="28"/>
          <w:szCs w:val="28"/>
          <w:lang w:eastAsia="zh-Hans"/>
        </w:rPr>
        <w:t>3</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思政</w:t>
      </w:r>
      <w:r>
        <w:rPr>
          <w:rFonts w:hint="default"/>
          <w:sz w:val="28"/>
          <w:szCs w:val="28"/>
          <w:lang w:eastAsia="zh-Hans"/>
        </w:rPr>
        <w:t>情境教学案例</w:t>
      </w:r>
      <w:r>
        <w:rPr>
          <w:rFonts w:hint="eastAsia"/>
          <w:sz w:val="28"/>
          <w:szCs w:val="28"/>
          <w:lang w:val="en-US" w:eastAsia="zh-Hans"/>
        </w:rPr>
        <w:t>开发</w:t>
      </w:r>
      <w:bookmarkEnd w:id="141"/>
      <w:bookmarkEnd w:id="142"/>
    </w:p>
    <w:p>
      <w:pPr>
        <w:numPr>
          <w:ilvl w:val="0"/>
          <w:numId w:val="19"/>
        </w:numPr>
        <w:ind w:left="-420" w:leftChars="0" w:firstLineChars="0"/>
        <w:outlineLvl w:val="2"/>
        <w:rPr>
          <w:rFonts w:hint="default"/>
          <w:color w:val="C00000"/>
          <w:sz w:val="28"/>
          <w:szCs w:val="28"/>
          <w:lang w:eastAsia="zh-Hans"/>
        </w:rPr>
      </w:pPr>
      <w:bookmarkStart w:id="143" w:name="_Toc2864"/>
      <w:bookmarkStart w:id="144" w:name="_Toc6967"/>
      <w:bookmarkStart w:id="145" w:name="_Toc12636"/>
      <w:r>
        <w:rPr>
          <w:rFonts w:hint="eastAsia"/>
          <w:sz w:val="28"/>
          <w:szCs w:val="28"/>
          <w:highlight w:val="none"/>
          <w:lang w:val="en-US" w:eastAsia="zh-Hans"/>
        </w:rPr>
        <w:t>案例设计</w:t>
      </w:r>
      <w:r>
        <w:rPr>
          <w:rFonts w:hint="default"/>
          <w:sz w:val="28"/>
          <w:szCs w:val="28"/>
          <w:highlight w:val="none"/>
          <w:lang w:val="en-US" w:eastAsia="zh-Hans"/>
        </w:rPr>
        <w:t>（</w:t>
      </w:r>
      <w:r>
        <w:rPr>
          <w:rFonts w:hint="eastAsia"/>
          <w:sz w:val="28"/>
          <w:szCs w:val="28"/>
          <w:highlight w:val="none"/>
          <w:lang w:val="en-US" w:eastAsia="zh-Hans"/>
        </w:rPr>
        <w:t>表格</w:t>
      </w:r>
      <w:r>
        <w:rPr>
          <w:rFonts w:hint="default"/>
          <w:sz w:val="28"/>
          <w:szCs w:val="28"/>
          <w:highlight w:val="none"/>
          <w:lang w:val="en-US" w:eastAsia="zh-Hans"/>
        </w:rPr>
        <w:t>）</w:t>
      </w:r>
      <w:bookmarkEnd w:id="143"/>
      <w:bookmarkEnd w:id="144"/>
      <w:bookmarkEnd w:id="145"/>
    </w:p>
    <w:p>
      <w:pPr>
        <w:numPr>
          <w:numId w:val="0"/>
        </w:numPr>
        <w:ind w:firstLine="420" w:firstLineChars="0"/>
        <w:outlineLvl w:val="9"/>
        <w:rPr>
          <w:rFonts w:hint="eastAsia" w:ascii="宋体" w:hAnsi="宋体" w:cs="宋体"/>
          <w:sz w:val="22"/>
          <w:szCs w:val="22"/>
          <w:lang w:val="en-US" w:eastAsia="zh-CN"/>
        </w:rPr>
      </w:pPr>
      <w:r>
        <w:rPr>
          <w:rFonts w:hint="eastAsia" w:ascii="宋体" w:hAnsi="宋体" w:cs="宋体"/>
          <w:sz w:val="22"/>
          <w:szCs w:val="22"/>
          <w:lang w:val="en-US" w:eastAsia="zh-CN"/>
        </w:rPr>
        <w:t>数字棉花体现了现代信息技术在农业领域的深入应用，展示了科技对农业生产的巨大推动作用，这与当前国家推动农业现代化、科技兴农的战略方向高度契合。</w:t>
      </w:r>
    </w:p>
    <w:p>
      <w:pPr>
        <w:numPr>
          <w:numId w:val="0"/>
        </w:numPr>
        <w:ind w:firstLine="420" w:firstLineChars="0"/>
        <w:outlineLvl w:val="9"/>
        <w:rPr>
          <w:rFonts w:hint="default" w:ascii="宋体" w:hAnsi="宋体" w:cs="宋体"/>
          <w:sz w:val="22"/>
          <w:szCs w:val="22"/>
          <w:lang w:val="en-US" w:eastAsia="zh-Hans"/>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433"/>
        <w:gridCol w:w="2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思政元素</w:t>
            </w:r>
          </w:p>
        </w:tc>
        <w:tc>
          <w:tcPr>
            <w:tcW w:w="2625"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数字棉花</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在数字棉花种植中，为什么我们需要使用数字和编码来记录信息？</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数字棉花种植过程中，有哪些地方用到了数字？它们是如何帮助我们更好地种植棉花的？</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如果我们没有使用数字编码，农民伯伯在种植和管理棉花时可能会遇到哪些困难？</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CN" w:bidi="ar-SA"/>
              </w:rPr>
            </w:pPr>
            <w:r>
              <w:rPr>
                <w:rFonts w:hint="default" w:ascii="宋体" w:hAnsi="宋体" w:eastAsia="宋体" w:cs="宋体"/>
                <w:kern w:val="2"/>
                <w:sz w:val="21"/>
                <w:szCs w:val="21"/>
                <w:vertAlign w:val="baseline"/>
                <w:lang w:val="en-US" w:eastAsia="zh-Hans" w:bidi="ar-SA"/>
              </w:rPr>
              <w:t>数字棉花技术作为我国自主研发的科技成果，集中体现了我国在农业科技领域的创新能力和自主发展实力。</w:t>
            </w:r>
            <w:r>
              <w:rPr>
                <w:rFonts w:hint="eastAsia" w:ascii="宋体" w:hAnsi="宋体" w:eastAsia="宋体" w:cs="宋体"/>
                <w:kern w:val="2"/>
                <w:sz w:val="21"/>
                <w:szCs w:val="21"/>
                <w:vertAlign w:val="baseline"/>
                <w:lang w:val="en-US" w:eastAsia="zh-CN" w:bidi="ar-SA"/>
              </w:rPr>
              <w:t>也</w:t>
            </w:r>
            <w:r>
              <w:rPr>
                <w:rFonts w:hint="default" w:ascii="宋体" w:hAnsi="宋体" w:eastAsia="宋体" w:cs="宋体"/>
                <w:kern w:val="2"/>
                <w:sz w:val="21"/>
                <w:szCs w:val="21"/>
                <w:vertAlign w:val="baseline"/>
                <w:lang w:val="en-US" w:eastAsia="zh-Hans" w:bidi="ar-SA"/>
              </w:rPr>
              <w:t>体现了中华民族自强不息、勇攀科技高峰的民族精神</w:t>
            </w:r>
            <w:r>
              <w:rPr>
                <w:rFonts w:hint="eastAsia" w:ascii="宋体" w:hAnsi="宋体" w:eastAsia="宋体" w:cs="宋体"/>
                <w:kern w:val="2"/>
                <w:sz w:val="21"/>
                <w:szCs w:val="21"/>
                <w:vertAlign w:val="baseline"/>
                <w:lang w:val="en-US" w:eastAsia="zh-CN" w:bidi="ar-SA"/>
              </w:rPr>
              <w:t>。</w:t>
            </w:r>
          </w:p>
        </w:tc>
        <w:tc>
          <w:tcPr>
            <w:tcW w:w="2625" w:type="dxa"/>
            <w:vAlign w:val="top"/>
          </w:tcPr>
          <w:p>
            <w:pPr>
              <w:jc w:val="center"/>
              <w:rPr>
                <w:rFonts w:hint="eastAsia" w:ascii="宋体" w:hAnsi="宋体" w:eastAsia="宋体" w:cs="宋体"/>
                <w:kern w:val="2"/>
                <w:sz w:val="21"/>
                <w:szCs w:val="21"/>
                <w:vertAlign w:val="baseline"/>
                <w:lang w:val="en-US" w:eastAsia="zh-CN" w:bidi="ar-SA"/>
              </w:rPr>
            </w:pPr>
            <w:r>
              <w:rPr>
                <w:rFonts w:hint="eastAsia"/>
                <w:vertAlign w:val="baseline"/>
                <w:lang w:val="en-US" w:eastAsia="zh-CN"/>
              </w:rPr>
              <w:t>数据与信息</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数据采集</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数据处理</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数字可视化</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数字化</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数据分析</w:t>
            </w:r>
          </w:p>
        </w:tc>
      </w:tr>
    </w:tbl>
    <w:p>
      <w:pPr>
        <w:numPr>
          <w:ilvl w:val="0"/>
          <w:numId w:val="0"/>
        </w:numPr>
        <w:rPr>
          <w:rFonts w:hint="eastAsia" w:eastAsia="宋体"/>
          <w:color w:val="C00000"/>
          <w:sz w:val="28"/>
          <w:szCs w:val="28"/>
          <w:lang w:eastAsia="zh-CN"/>
        </w:rPr>
      </w:pPr>
    </w:p>
    <w:p>
      <w:pPr>
        <w:numPr>
          <w:ilvl w:val="0"/>
          <w:numId w:val="19"/>
        </w:numPr>
        <w:ind w:left="-420" w:leftChars="0" w:firstLineChars="0"/>
        <w:outlineLvl w:val="2"/>
        <w:rPr>
          <w:rFonts w:hint="eastAsia"/>
          <w:sz w:val="28"/>
          <w:szCs w:val="28"/>
          <w:highlight w:val="none"/>
          <w:lang w:val="en-US" w:eastAsia="zh-Hans"/>
        </w:rPr>
      </w:pPr>
      <w:bookmarkStart w:id="146" w:name="_Toc10763"/>
      <w:r>
        <w:rPr>
          <w:rFonts w:hint="eastAsia"/>
          <w:sz w:val="28"/>
          <w:szCs w:val="28"/>
          <w:highlight w:val="none"/>
          <w:lang w:val="en-US" w:eastAsia="zh-Hans"/>
        </w:rPr>
        <w:t>案例展示</w:t>
      </w:r>
      <w:bookmarkEnd w:id="146"/>
    </w:p>
    <w:tbl>
      <w:tblPr>
        <w:tblStyle w:val="33"/>
        <w:tblpPr w:leftFromText="180" w:rightFromText="180" w:vertAnchor="text" w:horzAnchor="page" w:tblpX="1768" w:tblpY="19"/>
        <w:tblOverlap w:val="never"/>
        <w:tblW w:w="83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98"/>
        <w:gridCol w:w="4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98" w:type="dxa"/>
          </w:tcPr>
          <w:p>
            <w:pPr>
              <w:widowControl w:val="0"/>
              <w:numPr>
                <w:ilvl w:val="0"/>
                <w:numId w:val="0"/>
              </w:numPr>
              <w:jc w:val="center"/>
              <w:rPr>
                <w:rFonts w:hint="eastAsia" w:ascii="宋体" w:hAnsi="宋体" w:eastAsia="宋体" w:cs="宋体"/>
                <w:sz w:val="24"/>
                <w:szCs w:val="24"/>
                <w:lang w:val="en-US" w:eastAsia="zh-CN"/>
              </w:rPr>
            </w:pPr>
            <w:r>
              <w:rPr>
                <w:rFonts w:hint="eastAsia" w:cs="宋体"/>
                <w:sz w:val="24"/>
                <w:szCs w:val="24"/>
                <w:lang w:val="en-US" w:eastAsia="zh-CN"/>
              </w:rPr>
              <w:t>数字棉花</w:t>
            </w:r>
          </w:p>
        </w:tc>
        <w:tc>
          <w:tcPr>
            <w:tcW w:w="4303" w:type="dxa"/>
          </w:tcPr>
          <w:p>
            <w:pPr>
              <w:widowControl w:val="0"/>
              <w:numPr>
                <w:ilvl w:val="0"/>
                <w:numId w:val="0"/>
              </w:numPr>
              <w:jc w:val="center"/>
              <w:rPr>
                <w:rFonts w:hint="eastAsia" w:ascii="宋体" w:hAnsi="宋体" w:eastAsia="宋体" w:cs="宋体"/>
                <w:sz w:val="24"/>
                <w:szCs w:val="24"/>
                <w:lang w:val="en-US" w:eastAsia="zh-CN"/>
              </w:rPr>
            </w:pPr>
            <w:r>
              <w:rPr>
                <w:rFonts w:hint="eastAsia" w:ascii="宋体" w:hAnsi="宋体" w:cs="宋体"/>
                <w:sz w:val="22"/>
                <w:szCs w:val="22"/>
                <w:lang w:val="en-US" w:eastAsia="zh-CN"/>
              </w:rPr>
              <w:t>农业</w:t>
            </w:r>
            <w:r>
              <w:rPr>
                <w:rFonts w:hint="eastAsia" w:cs="宋体"/>
                <w:sz w:val="24"/>
                <w:szCs w:val="24"/>
                <w:lang w:val="en-US" w:eastAsia="zh-CN"/>
              </w:rPr>
              <w:t>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98" w:type="dxa"/>
          </w:tcPr>
          <w:p>
            <w:pPr>
              <w:widowControl w:val="0"/>
              <w:numPr>
                <w:ilvl w:val="0"/>
                <w:numId w:val="0"/>
              </w:numPr>
              <w:jc w:val="center"/>
              <w:rPr>
                <w:rFonts w:hint="default"/>
                <w:vertAlign w:val="baseline"/>
                <w:lang w:eastAsia="zh-Hans"/>
              </w:rPr>
            </w:pPr>
            <w:r>
              <w:rPr>
                <w:rFonts w:hint="eastAsia"/>
                <w:lang w:val="en-US" w:eastAsia="zh-CN"/>
              </w:rPr>
              <w:pict>
                <v:shape id="_x0000_i1122" o:spt="75" alt="f33a13b972b38e8c98b79b1ebfff9b4" type="#_x0000_t75" style="height:117.9pt;width:211.25pt;" filled="f" o:preferrelative="t" stroked="f" coordsize="21600,21600">
                  <v:path/>
                  <v:fill on="f" focussize="0,0"/>
                  <v:stroke on="f"/>
                  <v:imagedata r:id="rId17" o:title=""/>
                  <o:lock v:ext="edit" aspectratio="t"/>
                  <w10:wrap type="none"/>
                  <w10:anchorlock/>
                </v:shape>
              </w:pict>
            </w:r>
          </w:p>
        </w:tc>
        <w:tc>
          <w:tcPr>
            <w:tcW w:w="4303" w:type="dxa"/>
          </w:tcPr>
          <w:p>
            <w:pPr>
              <w:widowControl w:val="0"/>
              <w:numPr>
                <w:ilvl w:val="0"/>
                <w:numId w:val="0"/>
              </w:numPr>
              <w:jc w:val="center"/>
              <w:rPr>
                <w:rFonts w:hint="default"/>
                <w:vertAlign w:val="baseline"/>
                <w:lang w:eastAsia="zh-Hans"/>
              </w:rPr>
            </w:pPr>
            <w:r>
              <w:rPr>
                <w:rFonts w:hint="eastAsia"/>
                <w:lang w:val="en-US" w:eastAsia="zh-CN"/>
              </w:rPr>
              <w:pict>
                <v:shape id="_x0000_i1123" o:spt="75" alt="fefab30b3dda1ba13318871120222b3" type="#_x0000_t75" style="height:117.9pt;width:213.9pt;" filled="f" o:preferrelative="t" stroked="f" coordsize="21600,21600">
                  <v:path/>
                  <v:fill on="f" focussize="0,0"/>
                  <v:stroke on="f"/>
                  <v:imagedata r:id="rId18" o:title=""/>
                  <o:lock v:ext="edit" aspectratio="t"/>
                  <w10:wrap type="none"/>
                  <w10:anchorlock/>
                </v:shape>
              </w:pict>
            </w:r>
          </w:p>
        </w:tc>
      </w:tr>
    </w:tbl>
    <w:p>
      <w:pPr>
        <w:numPr>
          <w:ilvl w:val="0"/>
          <w:numId w:val="19"/>
        </w:numPr>
        <w:ind w:left="-420" w:leftChars="0" w:firstLine="420" w:firstLineChars="0"/>
        <w:outlineLvl w:val="2"/>
        <w:rPr>
          <w:rFonts w:hint="eastAsia" w:eastAsia="宋体"/>
          <w:sz w:val="28"/>
          <w:szCs w:val="28"/>
          <w:lang w:val="en-US" w:eastAsia="zh-CN"/>
        </w:rPr>
      </w:pPr>
      <w:bookmarkStart w:id="147" w:name="_Toc5414"/>
      <w:r>
        <w:rPr>
          <w:rFonts w:hint="eastAsia"/>
          <w:sz w:val="28"/>
          <w:szCs w:val="28"/>
          <w:highlight w:val="none"/>
          <w:lang w:val="en-US" w:eastAsia="zh-Hans"/>
        </w:rPr>
        <w:t>案例</w:t>
      </w:r>
      <w:r>
        <w:rPr>
          <w:rFonts w:hint="eastAsia"/>
          <w:sz w:val="28"/>
          <w:szCs w:val="28"/>
          <w:highlight w:val="none"/>
          <w:lang w:val="en-US" w:eastAsia="zh-CN"/>
        </w:rPr>
        <w:t>评价</w:t>
      </w:r>
      <w:bookmarkEnd w:id="147"/>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sz w:val="28"/>
          <w:szCs w:val="28"/>
          <w:lang w:val="en-US" w:eastAsia="zh-Hans"/>
        </w:rPr>
      </w:pPr>
      <w:r>
        <w:rPr>
          <w:rFonts w:hint="eastAsia" w:ascii="宋体" w:hAnsi="宋体" w:cs="宋体"/>
          <w:sz w:val="22"/>
          <w:szCs w:val="22"/>
          <w:lang w:val="en-US" w:eastAsia="zh-CN"/>
        </w:rPr>
        <w:t>数字棉花作为现代科技与农业结合的案例，其创新性、前沿性和实用性都使得它成为了一个极具教育价值的案例。数字棉花</w:t>
      </w:r>
      <w:r>
        <w:rPr>
          <w:rFonts w:hint="default" w:ascii="宋体" w:hAnsi="宋体" w:eastAsia="宋体" w:cs="宋体"/>
          <w:kern w:val="2"/>
          <w:sz w:val="21"/>
          <w:szCs w:val="21"/>
          <w:vertAlign w:val="baseline"/>
          <w:lang w:val="en-US" w:eastAsia="zh-Hans" w:bidi="ar-SA"/>
        </w:rPr>
        <w:t>体现了中华民族自强不息、勇攀科技高峰的民族精神</w:t>
      </w:r>
      <w:r>
        <w:rPr>
          <w:rFonts w:hint="eastAsia" w:ascii="宋体" w:hAnsi="宋体" w:eastAsia="宋体" w:cs="宋体"/>
          <w:kern w:val="2"/>
          <w:sz w:val="21"/>
          <w:szCs w:val="21"/>
          <w:vertAlign w:val="baseline"/>
          <w:lang w:val="en-US" w:eastAsia="zh-CN" w:bidi="ar-SA"/>
        </w:rPr>
        <w:t>。</w:t>
      </w:r>
      <w:r>
        <w:rPr>
          <w:rFonts w:hint="eastAsia" w:ascii="宋体" w:hAnsi="宋体" w:cs="宋体"/>
          <w:sz w:val="22"/>
          <w:szCs w:val="22"/>
          <w:lang w:val="en-US" w:eastAsia="zh-CN"/>
        </w:rPr>
        <w:t>其次，数字棉花的应用不仅提高了农业生产效率，还促进了农业可持续发展，对于培养学生的环保意识、可持续发展观念具有重要意义。此外，数字棉花作为内蒙古地区农业现代化的一个缩影，也体现了内蒙古在推动农业现代化、实现乡村振兴方面的积极探索和显著成效，有助于增强学生对家乡发展的自豪感和认同感。</w:t>
      </w:r>
    </w:p>
    <w:p>
      <w:pPr>
        <w:numPr>
          <w:ilvl w:val="0"/>
          <w:numId w:val="0"/>
        </w:numPr>
        <w:outlineLvl w:val="2"/>
        <w:rPr>
          <w:rFonts w:hint="eastAsia"/>
          <w:sz w:val="28"/>
          <w:szCs w:val="28"/>
          <w:lang w:val="en-US" w:eastAsia="zh-Hans"/>
        </w:rPr>
      </w:pPr>
      <w:bookmarkStart w:id="148" w:name="_Toc4890"/>
      <w:bookmarkStart w:id="149" w:name="_Toc1036"/>
      <w:r>
        <w:rPr>
          <w:rFonts w:hint="default"/>
          <w:sz w:val="28"/>
          <w:szCs w:val="28"/>
          <w:lang w:eastAsia="zh-Hans"/>
        </w:rPr>
        <w:t>3</w:t>
      </w:r>
      <w:r>
        <w:rPr>
          <w:rFonts w:hint="eastAsia"/>
          <w:sz w:val="28"/>
          <w:szCs w:val="28"/>
          <w:lang w:val="en-US" w:eastAsia="zh-Hans"/>
        </w:rPr>
        <w:t>.</w:t>
      </w:r>
      <w:r>
        <w:rPr>
          <w:rFonts w:hint="default"/>
          <w:sz w:val="28"/>
          <w:szCs w:val="28"/>
          <w:lang w:eastAsia="zh-Hans"/>
        </w:rPr>
        <w:t>2.3</w:t>
      </w:r>
      <w:r>
        <w:rPr>
          <w:rFonts w:hint="eastAsia"/>
          <w:sz w:val="28"/>
          <w:szCs w:val="28"/>
          <w:lang w:val="en-US" w:eastAsia="zh-Hans"/>
        </w:rPr>
        <w:t>前沿</w:t>
      </w:r>
      <w:r>
        <w:rPr>
          <w:rFonts w:hint="default"/>
          <w:sz w:val="28"/>
          <w:szCs w:val="28"/>
          <w:lang w:eastAsia="zh-Hans"/>
        </w:rPr>
        <w:t>情境教学案例</w:t>
      </w:r>
      <w:r>
        <w:rPr>
          <w:rFonts w:hint="eastAsia"/>
          <w:sz w:val="28"/>
          <w:szCs w:val="28"/>
          <w:lang w:val="en-US" w:eastAsia="zh-Hans"/>
        </w:rPr>
        <w:t>开发</w:t>
      </w:r>
      <w:bookmarkEnd w:id="148"/>
      <w:bookmarkEnd w:id="149"/>
    </w:p>
    <w:p>
      <w:pPr>
        <w:numPr>
          <w:ilvl w:val="0"/>
          <w:numId w:val="20"/>
        </w:numPr>
        <w:outlineLvl w:val="2"/>
        <w:rPr>
          <w:rFonts w:hint="default"/>
          <w:sz w:val="28"/>
          <w:szCs w:val="28"/>
          <w:highlight w:val="none"/>
          <w:lang w:eastAsia="zh-Hans"/>
        </w:rPr>
      </w:pPr>
      <w:bookmarkStart w:id="150" w:name="_Toc3743"/>
      <w:bookmarkStart w:id="151" w:name="_Toc19330"/>
      <w:bookmarkStart w:id="152" w:name="_Toc22437"/>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150"/>
      <w:bookmarkEnd w:id="151"/>
      <w:bookmarkEnd w:id="152"/>
    </w:p>
    <w:p>
      <w:pPr>
        <w:numPr>
          <w:ilvl w:val="0"/>
          <w:numId w:val="0"/>
        </w:numPr>
        <w:ind w:firstLine="420" w:firstLineChars="0"/>
        <w:rPr>
          <w:rFonts w:hint="eastAsia" w:ascii="宋体" w:hAnsi="宋体" w:eastAsia="宋体" w:cs="宋体"/>
          <w:sz w:val="21"/>
          <w:szCs w:val="21"/>
          <w:vertAlign w:val="baseline"/>
          <w:lang w:val="en-US" w:eastAsia="zh-CN"/>
        </w:rPr>
      </w:pPr>
      <w:r>
        <w:rPr>
          <w:rFonts w:hint="default" w:ascii="宋体" w:hAnsi="宋体" w:eastAsia="宋体" w:cs="宋体"/>
          <w:sz w:val="21"/>
          <w:szCs w:val="21"/>
          <w:vertAlign w:val="baseline"/>
          <w:lang w:eastAsia="zh-Hans"/>
        </w:rPr>
        <w:t>电子纸价签是当前零售业和科技领域中的一个重要应用，它融合了多种前沿技术，如电子纸显示技术、网络通讯技术、RFID技术等。</w:t>
      </w:r>
      <w:r>
        <w:rPr>
          <w:rFonts w:hint="eastAsia" w:ascii="宋体" w:hAnsi="宋体" w:eastAsia="宋体" w:cs="宋体"/>
          <w:sz w:val="21"/>
          <w:szCs w:val="21"/>
          <w:vertAlign w:val="baseline"/>
          <w:lang w:val="en-US" w:eastAsia="zh-CN"/>
        </w:rPr>
        <w:t>学生能够深入理解这些核心概念和技术原理，掌握其在实际问题中的应用方法。</w:t>
      </w:r>
    </w:p>
    <w:p>
      <w:pPr>
        <w:numPr>
          <w:ilvl w:val="0"/>
          <w:numId w:val="0"/>
        </w:numPr>
        <w:ind w:firstLine="420" w:firstLineChars="0"/>
        <w:rPr>
          <w:rFonts w:hint="default" w:ascii="宋体" w:hAnsi="宋体" w:eastAsia="宋体" w:cs="宋体"/>
          <w:sz w:val="21"/>
          <w:szCs w:val="21"/>
          <w:vertAlign w:val="baseline"/>
          <w:lang w:val="en-US" w:eastAsia="zh-Hans"/>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433"/>
        <w:gridCol w:w="2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前沿元素</w:t>
            </w:r>
          </w:p>
        </w:tc>
        <w:tc>
          <w:tcPr>
            <w:tcW w:w="2625"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numPr>
                <w:ilvl w:val="0"/>
                <w:numId w:val="0"/>
              </w:numPr>
              <w:rPr>
                <w:rFonts w:hint="eastAsia" w:ascii="宋体" w:hAnsi="宋体" w:eastAsia="宋体" w:cs="宋体"/>
                <w:sz w:val="21"/>
                <w:szCs w:val="21"/>
                <w:lang w:val="en-US" w:eastAsia="zh-Hans"/>
              </w:rPr>
            </w:pPr>
            <w:r>
              <w:rPr>
                <w:rFonts w:hint="eastAsia" w:ascii="宋体" w:hAnsi="宋体" w:eastAsia="宋体" w:cs="宋体"/>
                <w:sz w:val="21"/>
                <w:szCs w:val="21"/>
                <w:lang w:val="en-US" w:eastAsia="zh-Hans"/>
              </w:rPr>
              <w:t>电子纸价签：智能零售的得力助手</w:t>
            </w:r>
          </w:p>
        </w:tc>
        <w:tc>
          <w:tcPr>
            <w:tcW w:w="2760" w:type="dxa"/>
            <w:vAlign w:val="top"/>
          </w:tcPr>
          <w:p>
            <w:pPr>
              <w:numPr>
                <w:ilvl w:val="0"/>
                <w:numId w:val="0"/>
              </w:numPr>
              <w:rPr>
                <w:rFonts w:hint="eastAsia" w:ascii="宋体" w:hAnsi="宋体" w:eastAsia="宋体" w:cs="宋体"/>
                <w:sz w:val="21"/>
                <w:szCs w:val="21"/>
                <w:lang w:val="en-US" w:eastAsia="zh-Hans"/>
              </w:rPr>
            </w:pPr>
            <w:r>
              <w:rPr>
                <w:rFonts w:hint="eastAsia" w:ascii="宋体" w:hAnsi="宋体" w:eastAsia="宋体" w:cs="宋体"/>
                <w:sz w:val="21"/>
                <w:szCs w:val="21"/>
                <w:lang w:val="en-US" w:eastAsia="zh-Hans"/>
              </w:rPr>
              <w:t>电子纸价签是什么？它和我们常见的纸质价签有什么不同？</w:t>
            </w:r>
          </w:p>
          <w:p>
            <w:pPr>
              <w:numPr>
                <w:ilvl w:val="0"/>
                <w:numId w:val="0"/>
              </w:numPr>
              <w:rPr>
                <w:rFonts w:hint="eastAsia" w:ascii="宋体" w:hAnsi="宋体" w:eastAsia="宋体" w:cs="宋体"/>
                <w:sz w:val="21"/>
                <w:szCs w:val="21"/>
                <w:lang w:val="en-US" w:eastAsia="zh-Hans"/>
              </w:rPr>
            </w:pPr>
          </w:p>
          <w:p>
            <w:pPr>
              <w:numPr>
                <w:ilvl w:val="0"/>
                <w:numId w:val="0"/>
              </w:numPr>
              <w:rPr>
                <w:rFonts w:hint="eastAsia" w:ascii="宋体" w:hAnsi="宋体" w:eastAsia="宋体" w:cs="宋体"/>
                <w:sz w:val="21"/>
                <w:szCs w:val="21"/>
                <w:lang w:val="en-US" w:eastAsia="zh-Hans"/>
              </w:rPr>
            </w:pPr>
            <w:r>
              <w:rPr>
                <w:rFonts w:hint="eastAsia" w:ascii="宋体" w:hAnsi="宋体" w:eastAsia="宋体" w:cs="宋体"/>
                <w:sz w:val="21"/>
                <w:szCs w:val="21"/>
                <w:lang w:val="en-US" w:eastAsia="zh-Hans"/>
              </w:rPr>
              <w:t>电子纸价签是怎么显示商品的价格和信息的？</w:t>
            </w:r>
          </w:p>
          <w:p>
            <w:pPr>
              <w:numPr>
                <w:ilvl w:val="0"/>
                <w:numId w:val="0"/>
              </w:numPr>
              <w:rPr>
                <w:rFonts w:hint="eastAsia" w:ascii="宋体" w:hAnsi="宋体" w:eastAsia="宋体" w:cs="宋体"/>
                <w:sz w:val="21"/>
                <w:szCs w:val="21"/>
                <w:lang w:val="en-US" w:eastAsia="zh-Hans"/>
              </w:rPr>
            </w:pPr>
          </w:p>
          <w:p>
            <w:pPr>
              <w:numPr>
                <w:ilvl w:val="0"/>
                <w:numId w:val="0"/>
              </w:numPr>
              <w:rPr>
                <w:rFonts w:hint="eastAsia" w:ascii="宋体" w:hAnsi="宋体" w:eastAsia="宋体" w:cs="宋体"/>
                <w:sz w:val="21"/>
                <w:szCs w:val="21"/>
                <w:lang w:val="en-US" w:eastAsia="zh-Hans"/>
              </w:rPr>
            </w:pPr>
            <w:r>
              <w:rPr>
                <w:rFonts w:hint="eastAsia" w:ascii="宋体" w:hAnsi="宋体" w:eastAsia="宋体" w:cs="宋体"/>
                <w:sz w:val="21"/>
                <w:szCs w:val="21"/>
                <w:lang w:val="en-US" w:eastAsia="zh-Hans"/>
              </w:rPr>
              <w:t>如果商品的价格变了，电子纸价签上的价格会怎么变化呢？</w:t>
            </w:r>
          </w:p>
          <w:p>
            <w:pPr>
              <w:numPr>
                <w:ilvl w:val="0"/>
                <w:numId w:val="0"/>
              </w:numPr>
              <w:rPr>
                <w:rFonts w:hint="eastAsia" w:ascii="宋体" w:hAnsi="宋体" w:eastAsia="宋体" w:cs="宋体"/>
                <w:sz w:val="21"/>
                <w:szCs w:val="21"/>
                <w:lang w:val="en-US" w:eastAsia="zh-Hans"/>
              </w:rPr>
            </w:pPr>
          </w:p>
        </w:tc>
        <w:tc>
          <w:tcPr>
            <w:tcW w:w="1433" w:type="dxa"/>
            <w:vAlign w:val="top"/>
          </w:tcPr>
          <w:p>
            <w:pPr>
              <w:numPr>
                <w:ilvl w:val="0"/>
                <w:numId w:val="0"/>
              </w:numPr>
              <w:rPr>
                <w:rFonts w:hint="default" w:ascii="宋体" w:hAnsi="宋体" w:eastAsia="宋体" w:cs="宋体"/>
                <w:sz w:val="21"/>
                <w:szCs w:val="21"/>
                <w:lang w:val="en-US" w:eastAsia="zh-Hans"/>
              </w:rPr>
            </w:pPr>
            <w:r>
              <w:rPr>
                <w:rFonts w:hint="default" w:ascii="宋体" w:hAnsi="宋体" w:eastAsia="宋体" w:cs="宋体"/>
                <w:sz w:val="21"/>
                <w:szCs w:val="21"/>
                <w:lang w:val="en-US" w:eastAsia="zh-Hans"/>
              </w:rPr>
              <w:t>RFID技术：部分先进的电子纸价签还运用了RFID（无线射频识别）技术</w:t>
            </w:r>
            <w:r>
              <w:rPr>
                <w:rFonts w:hint="eastAsia" w:ascii="宋体" w:hAnsi="宋体" w:eastAsia="宋体" w:cs="宋体"/>
                <w:sz w:val="21"/>
                <w:szCs w:val="21"/>
                <w:lang w:val="en-US" w:eastAsia="zh-CN"/>
              </w:rPr>
              <w:t>，</w:t>
            </w:r>
            <w:r>
              <w:rPr>
                <w:rFonts w:hint="default" w:ascii="宋体" w:hAnsi="宋体" w:eastAsia="宋体" w:cs="宋体"/>
                <w:sz w:val="21"/>
                <w:szCs w:val="21"/>
                <w:lang w:val="en-US" w:eastAsia="zh-Hans"/>
              </w:rPr>
              <w:t>可以实现商品的自动识别和数据采集，为商家提供更为精准的库存和销售分析</w:t>
            </w:r>
            <w:r>
              <w:rPr>
                <w:rFonts w:hint="eastAsia" w:ascii="宋体" w:hAnsi="宋体" w:eastAsia="宋体" w:cs="宋体"/>
                <w:sz w:val="21"/>
                <w:szCs w:val="21"/>
                <w:lang w:val="en-US" w:eastAsia="zh-CN"/>
              </w:rPr>
              <w:t>，</w:t>
            </w:r>
            <w:r>
              <w:rPr>
                <w:rFonts w:hint="default" w:ascii="宋体" w:hAnsi="宋体" w:eastAsia="宋体" w:cs="宋体"/>
                <w:sz w:val="21"/>
                <w:szCs w:val="21"/>
                <w:lang w:val="en-US" w:eastAsia="zh-Hans"/>
              </w:rPr>
              <w:t>进一步提升了零售业的效率和准确性。</w:t>
            </w:r>
          </w:p>
          <w:p>
            <w:pPr>
              <w:numPr>
                <w:ilvl w:val="0"/>
                <w:numId w:val="0"/>
              </w:numPr>
              <w:rPr>
                <w:rFonts w:hint="default" w:ascii="宋体" w:hAnsi="宋体" w:eastAsia="宋体" w:cs="宋体"/>
                <w:sz w:val="21"/>
                <w:szCs w:val="21"/>
                <w:lang w:val="en-US" w:eastAsia="zh-Hans"/>
              </w:rPr>
            </w:pPr>
          </w:p>
        </w:tc>
        <w:tc>
          <w:tcPr>
            <w:tcW w:w="2625" w:type="dxa"/>
            <w:vAlign w:val="top"/>
          </w:tcPr>
          <w:p>
            <w:pPr>
              <w:jc w:val="center"/>
              <w:rPr>
                <w:rFonts w:hint="eastAsia"/>
                <w:vertAlign w:val="baseline"/>
                <w:lang w:val="en-US" w:eastAsia="zh-CN"/>
              </w:rPr>
            </w:pPr>
            <w:r>
              <w:rPr>
                <w:rFonts w:hint="eastAsia"/>
                <w:vertAlign w:val="baseline"/>
                <w:lang w:val="en-US" w:eastAsia="zh-CN"/>
              </w:rPr>
              <w:t>数据与信息</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1"/>
                <w:szCs w:val="21"/>
                <w:lang w:val="en-US" w:eastAsia="zh-Hans"/>
              </w:rPr>
            </w:pPr>
            <w:r>
              <w:rPr>
                <w:rFonts w:hint="default" w:ascii="宋体" w:hAnsi="宋体" w:eastAsia="宋体" w:cs="宋体"/>
                <w:sz w:val="21"/>
                <w:szCs w:val="21"/>
                <w:lang w:val="en-US" w:eastAsia="zh-Hans"/>
              </w:rPr>
              <w:t>数据采集</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信息与编码</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数字化与计算机编码</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编码的应用</w:t>
            </w:r>
          </w:p>
        </w:tc>
      </w:tr>
    </w:tbl>
    <w:p>
      <w:pPr>
        <w:numPr>
          <w:ilvl w:val="0"/>
          <w:numId w:val="20"/>
        </w:numPr>
        <w:ind w:left="0" w:leftChars="0" w:firstLine="0" w:firstLineChars="0"/>
        <w:outlineLvl w:val="2"/>
        <w:rPr>
          <w:rFonts w:hint="default"/>
          <w:sz w:val="28"/>
          <w:szCs w:val="28"/>
          <w:lang w:val="en-US" w:eastAsia="zh-CN"/>
        </w:rPr>
      </w:pPr>
      <w:bookmarkStart w:id="153" w:name="_Toc10542"/>
      <w:r>
        <w:rPr>
          <w:rFonts w:hint="eastAsia"/>
          <w:sz w:val="28"/>
          <w:szCs w:val="28"/>
          <w:lang w:val="en-US" w:eastAsia="zh-Hans"/>
        </w:rPr>
        <w:t>案例展示</w:t>
      </w:r>
      <w:bookmarkEnd w:id="153"/>
    </w:p>
    <w:p>
      <w:pPr>
        <w:numPr>
          <w:numId w:val="0"/>
        </w:numPr>
        <w:ind w:leftChars="0"/>
        <w:rPr>
          <w:rFonts w:hint="default"/>
          <w:sz w:val="28"/>
          <w:szCs w:val="28"/>
          <w:lang w:val="en-US" w:eastAsia="zh-CN"/>
        </w:rPr>
      </w:pPr>
      <w:r>
        <w:rPr>
          <w:rFonts w:hint="default"/>
          <w:sz w:val="28"/>
          <w:szCs w:val="28"/>
          <w:lang w:val="en-US" w:eastAsia="zh-CN"/>
        </w:rPr>
        <w:pict>
          <v:shape id="_x0000_i1036" o:spt="75" alt="7ef3b7a9c3586e690af4e8f8cdc8efa" type="#_x0000_t75" style="height:384.8pt;width:326.3pt;" filled="f" o:preferrelative="t" stroked="f" coordsize="21600,21600">
            <v:path/>
            <v:fill on="f" focussize="0,0"/>
            <v:stroke on="f"/>
            <v:imagedata r:id="rId19" cropleft="577f" o:title="7ef3b7a9c3586e690af4e8f8cdc8efa"/>
            <o:lock v:ext="edit" aspectratio="t"/>
            <w10:wrap type="none"/>
            <w10:anchorlock/>
          </v:shape>
        </w:pict>
      </w:r>
    </w:p>
    <w:p>
      <w:pPr>
        <w:numPr>
          <w:ilvl w:val="0"/>
          <w:numId w:val="20"/>
        </w:numPr>
        <w:ind w:left="0" w:leftChars="0" w:firstLine="0" w:firstLineChars="0"/>
        <w:outlineLvl w:val="2"/>
        <w:rPr>
          <w:rFonts w:hint="eastAsia" w:eastAsia="宋体"/>
          <w:sz w:val="28"/>
          <w:szCs w:val="28"/>
          <w:lang w:val="en-US" w:eastAsia="zh-CN"/>
        </w:rPr>
      </w:pPr>
      <w:bookmarkStart w:id="154" w:name="_Toc12532"/>
      <w:bookmarkStart w:id="155" w:name="_Toc1824"/>
      <w:bookmarkStart w:id="156" w:name="_Toc2057"/>
      <w:r>
        <w:rPr>
          <w:rFonts w:hint="eastAsia"/>
          <w:sz w:val="28"/>
          <w:szCs w:val="28"/>
          <w:lang w:val="en-US" w:eastAsia="zh-Hans"/>
        </w:rPr>
        <w:t>案例</w:t>
      </w:r>
      <w:bookmarkEnd w:id="154"/>
      <w:bookmarkEnd w:id="155"/>
      <w:r>
        <w:rPr>
          <w:rFonts w:hint="eastAsia"/>
          <w:sz w:val="28"/>
          <w:szCs w:val="28"/>
          <w:lang w:val="en-US" w:eastAsia="zh-CN"/>
        </w:rPr>
        <w:t>评价</w:t>
      </w:r>
      <w:bookmarkEnd w:id="156"/>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sz w:val="28"/>
          <w:szCs w:val="28"/>
          <w:lang w:val="en-US" w:eastAsia="zh-Hans"/>
        </w:rPr>
      </w:pPr>
      <w:r>
        <w:rPr>
          <w:rFonts w:hint="eastAsia" w:ascii="宋体" w:hAnsi="宋体" w:eastAsia="宋体" w:cs="宋体"/>
          <w:sz w:val="21"/>
          <w:szCs w:val="21"/>
          <w:vertAlign w:val="baseline"/>
          <w:lang w:val="en-US" w:eastAsia="zh-CN"/>
        </w:rPr>
        <w:t>本案例中</w:t>
      </w:r>
      <w:r>
        <w:rPr>
          <w:rFonts w:hint="default" w:ascii="宋体" w:hAnsi="宋体" w:eastAsia="宋体" w:cs="宋体"/>
          <w:sz w:val="21"/>
          <w:szCs w:val="21"/>
          <w:vertAlign w:val="baseline"/>
          <w:lang w:eastAsia="zh-Hans"/>
        </w:rPr>
        <w:t>电子纸价签是当前零售业和科技领域中的一个重要应用，它融合了多种前沿技术，如电子纸显示技术、网络通讯技术、RFID技术等。</w:t>
      </w:r>
      <w:r>
        <w:rPr>
          <w:rFonts w:hint="eastAsia" w:ascii="宋体" w:hAnsi="宋体" w:eastAsia="宋体" w:cs="宋体"/>
          <w:sz w:val="21"/>
          <w:szCs w:val="21"/>
          <w:vertAlign w:val="baseline"/>
          <w:lang w:val="en-US" w:eastAsia="zh-CN"/>
        </w:rPr>
        <w:t>学生能够深入理解这些核心概念和技术原理，掌握其在实际问题中的应用方法。电子纸价签的应用是一个动态发展的过程，随着技术的不断进步和应用场景的拓展，其功能和应用也在不断更新和完善。通过了解电子纸价签领域的科技动态，学生可以了解当前科技发展的前沿趋势，激发他们对未来科技发展的好奇心和探索欲望。学生可以思考如何进一步优化电子纸价签的功能和性能，或者将其应用于其他领域，从而培养出更多的创新想法和实践能力。</w:t>
      </w:r>
    </w:p>
    <w:p>
      <w:pPr>
        <w:numPr>
          <w:ilvl w:val="0"/>
          <w:numId w:val="0"/>
        </w:numPr>
        <w:outlineLvl w:val="2"/>
        <w:rPr>
          <w:rFonts w:hint="default"/>
          <w:sz w:val="28"/>
          <w:szCs w:val="28"/>
          <w:lang w:val="en-US" w:eastAsia="zh-Hans"/>
        </w:rPr>
      </w:pPr>
      <w:bookmarkStart w:id="157" w:name="_Toc24376"/>
      <w:bookmarkStart w:id="158" w:name="_Toc1988"/>
      <w:r>
        <w:rPr>
          <w:rFonts w:hint="default"/>
          <w:sz w:val="28"/>
          <w:szCs w:val="28"/>
          <w:lang w:eastAsia="zh-Hans"/>
        </w:rPr>
        <w:t>3</w:t>
      </w:r>
      <w:r>
        <w:rPr>
          <w:rFonts w:hint="eastAsia"/>
          <w:sz w:val="28"/>
          <w:szCs w:val="28"/>
          <w:lang w:val="en-US" w:eastAsia="zh-Hans"/>
        </w:rPr>
        <w:t>.</w:t>
      </w:r>
      <w:r>
        <w:rPr>
          <w:rFonts w:hint="default"/>
          <w:sz w:val="28"/>
          <w:szCs w:val="28"/>
          <w:lang w:eastAsia="zh-Hans"/>
        </w:rPr>
        <w:t>2.4</w:t>
      </w:r>
      <w:r>
        <w:rPr>
          <w:rFonts w:hint="eastAsia"/>
          <w:sz w:val="28"/>
          <w:szCs w:val="28"/>
          <w:lang w:val="en-US" w:eastAsia="zh-Hans"/>
        </w:rPr>
        <w:t>身边</w:t>
      </w:r>
      <w:r>
        <w:rPr>
          <w:rFonts w:hint="default"/>
          <w:sz w:val="28"/>
          <w:szCs w:val="28"/>
          <w:lang w:eastAsia="zh-Hans"/>
        </w:rPr>
        <w:t>情境教学案例</w:t>
      </w:r>
      <w:r>
        <w:rPr>
          <w:rFonts w:hint="eastAsia"/>
          <w:sz w:val="28"/>
          <w:szCs w:val="28"/>
          <w:lang w:val="en-US" w:eastAsia="zh-Hans"/>
        </w:rPr>
        <w:t>开发</w:t>
      </w:r>
      <w:bookmarkEnd w:id="157"/>
      <w:bookmarkEnd w:id="158"/>
    </w:p>
    <w:p>
      <w:pPr>
        <w:numPr>
          <w:ilvl w:val="0"/>
          <w:numId w:val="21"/>
        </w:numPr>
        <w:ind w:left="-420" w:leftChars="0" w:firstLineChars="0"/>
        <w:outlineLvl w:val="2"/>
        <w:rPr>
          <w:rFonts w:hint="default"/>
          <w:sz w:val="28"/>
          <w:szCs w:val="28"/>
          <w:lang w:eastAsia="zh-Hans"/>
        </w:rPr>
      </w:pPr>
      <w:bookmarkStart w:id="159" w:name="_Toc22738"/>
      <w:bookmarkStart w:id="160" w:name="_Toc4279"/>
      <w:bookmarkStart w:id="161" w:name="_Toc12186"/>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lang w:eastAsia="zh-Hans"/>
        </w:rPr>
        <w:t>）</w:t>
      </w:r>
      <w:bookmarkEnd w:id="159"/>
      <w:bookmarkEnd w:id="160"/>
      <w:bookmarkEnd w:id="161"/>
    </w:p>
    <w:p>
      <w:pPr>
        <w:numPr>
          <w:ilvl w:val="0"/>
          <w:numId w:val="0"/>
        </w:numPr>
        <w:ind w:leftChars="0" w:firstLine="420" w:firstLineChars="0"/>
        <w:rPr>
          <w:rFonts w:hint="eastAsia" w:ascii="宋体" w:hAnsi="宋体" w:eastAsia="宋体" w:cs="宋体"/>
          <w:sz w:val="21"/>
          <w:szCs w:val="21"/>
          <w:lang w:val="en-US" w:eastAsia="zh-CN"/>
        </w:rPr>
      </w:pPr>
    </w:p>
    <w:p>
      <w:pPr>
        <w:numPr>
          <w:ilvl w:val="0"/>
          <w:numId w:val="0"/>
        </w:numPr>
        <w:ind w:leftChars="0" w:firstLine="420" w:firstLineChars="0"/>
        <w:rPr>
          <w:rFonts w:hint="eastAsia" w:cs="宋体"/>
          <w:sz w:val="21"/>
          <w:szCs w:val="21"/>
          <w:lang w:val="en-US" w:eastAsia="zh-CN"/>
        </w:rPr>
      </w:pPr>
      <w:r>
        <w:rPr>
          <w:rFonts w:hint="eastAsia" w:ascii="宋体" w:hAnsi="宋体" w:eastAsia="宋体" w:cs="宋体"/>
          <w:sz w:val="21"/>
          <w:szCs w:val="21"/>
          <w:lang w:val="en-US" w:eastAsia="zh-CN"/>
        </w:rPr>
        <w:t>本组案</w:t>
      </w:r>
      <w:r>
        <w:rPr>
          <w:rFonts w:hint="eastAsia" w:ascii="宋体" w:hAnsi="宋体" w:eastAsia="宋体" w:cs="宋体"/>
          <w:sz w:val="21"/>
          <w:szCs w:val="21"/>
          <w:lang w:val="en-US" w:eastAsia="zh-Hans"/>
        </w:rPr>
        <w:t>例</w:t>
      </w:r>
      <w:r>
        <w:rPr>
          <w:vertAlign w:val="baseline"/>
        </w:rPr>
        <w:t>从生活中的实际情境出发，</w:t>
      </w:r>
      <w:r>
        <w:rPr>
          <w:rFonts w:hint="eastAsia" w:ascii="宋体" w:hAnsi="宋体" w:eastAsia="宋体" w:cs="宋体"/>
          <w:sz w:val="21"/>
          <w:szCs w:val="21"/>
          <w:lang w:val="en-US" w:eastAsia="zh-Hans"/>
        </w:rPr>
        <w:t>学生在日常生活中经常接触到购票系统，无论是电影票、火车票还是演出票等。购票系统中的条形码或二维码是票务管理的重要组成部分</w:t>
      </w: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Hans"/>
        </w:rPr>
        <w:t>图书馆中的每一本书籍都贴有条形码，用于快速准确地记录书籍的借阅、归还等信息</w:t>
      </w:r>
      <w:r>
        <w:rPr>
          <w:rFonts w:hint="eastAsia" w:cs="宋体"/>
          <w:sz w:val="21"/>
          <w:szCs w:val="21"/>
          <w:lang w:val="en-US" w:eastAsia="zh-CN"/>
        </w:rPr>
        <w:t>。</w:t>
      </w:r>
    </w:p>
    <w:p>
      <w:pPr>
        <w:numPr>
          <w:ilvl w:val="0"/>
          <w:numId w:val="0"/>
        </w:numPr>
        <w:ind w:leftChars="0" w:firstLine="420" w:firstLineChars="0"/>
        <w:rPr>
          <w:rFonts w:hint="eastAsia" w:cs="宋体"/>
          <w:sz w:val="21"/>
          <w:szCs w:val="21"/>
          <w:lang w:val="en-US" w:eastAsia="zh-CN"/>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7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78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核心概念</w:t>
            </w:r>
          </w:p>
        </w:tc>
        <w:tc>
          <w:tcPr>
            <w:tcW w:w="227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情境类别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eastAsia" w:eastAsiaTheme="minorEastAsia"/>
                <w:vertAlign w:val="baseline"/>
                <w:lang w:val="en-US" w:eastAsia="zh-CN"/>
              </w:rPr>
            </w:pPr>
            <w:r>
              <w:rPr>
                <w:rFonts w:hint="eastAsia"/>
                <w:vertAlign w:val="baseline"/>
                <w:lang w:val="en-US" w:eastAsia="zh-CN"/>
              </w:rPr>
              <w:t>12306票务系统</w:t>
            </w:r>
          </w:p>
        </w:tc>
        <w:tc>
          <w:tcPr>
            <w:tcW w:w="2760" w:type="dxa"/>
            <w:vAlign w:val="top"/>
          </w:tcPr>
          <w:p>
            <w:pPr>
              <w:jc w:val="left"/>
              <w:rPr>
                <w:rFonts w:hint="eastAsia"/>
                <w:vertAlign w:val="baseline"/>
                <w:lang w:val="en-US" w:eastAsia="zh-Hans"/>
              </w:rPr>
            </w:pPr>
            <w:r>
              <w:rPr>
                <w:rFonts w:hint="eastAsia"/>
                <w:vertAlign w:val="baseline"/>
                <w:lang w:val="en-US" w:eastAsia="zh-Hans"/>
              </w:rPr>
              <w:t>小明是如何在12306票务系统上快速找到符合自己需求的火车班次的？</w:t>
            </w:r>
          </w:p>
          <w:p>
            <w:pPr>
              <w:jc w:val="left"/>
              <w:rPr>
                <w:rFonts w:hint="eastAsia"/>
                <w:vertAlign w:val="baseline"/>
                <w:lang w:val="en-US" w:eastAsia="zh-Hans"/>
              </w:rPr>
            </w:pPr>
            <w:r>
              <w:rPr>
                <w:rFonts w:hint="eastAsia"/>
                <w:vertAlign w:val="baseline"/>
                <w:lang w:val="en-US" w:eastAsia="zh-Hans"/>
              </w:rPr>
              <w:t>小明输入自己的身份证号码后，系统是如何验证其真实性的？</w:t>
            </w:r>
          </w:p>
          <w:p>
            <w:pPr>
              <w:bidi w:val="0"/>
              <w:jc w:val="left"/>
              <w:rPr>
                <w:rFonts w:hint="eastAsia"/>
                <w:vertAlign w:val="baseline"/>
                <w:lang w:val="en-US" w:eastAsia="zh-Hans"/>
              </w:rPr>
            </w:pPr>
            <w:r>
              <w:rPr>
                <w:rFonts w:hint="default" w:asciiTheme="minorHAnsi" w:hAnsiTheme="minorHAnsi" w:eastAsiaTheme="minorEastAsia" w:cstheme="minorBidi"/>
                <w:kern w:val="2"/>
                <w:sz w:val="21"/>
                <w:szCs w:val="24"/>
                <w:lang w:val="en-US" w:eastAsia="zh-CN" w:bidi="ar-SA"/>
              </w:rPr>
              <w:t>当小明成功预订车票后，其他用户尝试预订同一座位时，系统是如何提示的？</w:t>
            </w:r>
          </w:p>
        </w:tc>
        <w:tc>
          <w:tcPr>
            <w:tcW w:w="1786" w:type="dxa"/>
            <w:vAlign w:val="top"/>
          </w:tcPr>
          <w:p>
            <w:pPr>
              <w:jc w:val="left"/>
              <w:rPr>
                <w:rFonts w:hint="eastAsia"/>
                <w:vertAlign w:val="baseline"/>
                <w:lang w:val="en-US" w:eastAsia="zh-CN"/>
              </w:rPr>
            </w:pPr>
            <w:r>
              <w:rPr>
                <w:rFonts w:hint="eastAsia"/>
                <w:vertAlign w:val="baseline"/>
                <w:lang w:val="en-US" w:eastAsia="zh-CN"/>
              </w:rPr>
              <w:t>数据就在身边</w:t>
            </w:r>
          </w:p>
          <w:p>
            <w:pPr>
              <w:jc w:val="left"/>
              <w:rPr>
                <w:rFonts w:hint="eastAsia"/>
                <w:vertAlign w:val="baseline"/>
                <w:lang w:val="en-US" w:eastAsia="zh-CN"/>
              </w:rPr>
            </w:pPr>
            <w:r>
              <w:rPr>
                <w:rFonts w:hint="eastAsia"/>
                <w:vertAlign w:val="baseline"/>
                <w:lang w:val="en-US" w:eastAsia="zh-CN"/>
              </w:rPr>
              <w:t>数据与信息</w:t>
            </w:r>
          </w:p>
          <w:p>
            <w:pPr>
              <w:jc w:val="left"/>
              <w:rPr>
                <w:rFonts w:hint="eastAsia"/>
                <w:vertAlign w:val="baseline"/>
                <w:lang w:val="en-US" w:eastAsia="zh-CN"/>
              </w:rPr>
            </w:pPr>
            <w:r>
              <w:rPr>
                <w:rFonts w:hint="eastAsia"/>
                <w:vertAlign w:val="baseline"/>
                <w:lang w:val="en-US" w:eastAsia="zh-CN"/>
              </w:rPr>
              <w:t>认识信息的特征</w:t>
            </w:r>
          </w:p>
          <w:p>
            <w:pPr>
              <w:jc w:val="left"/>
              <w:rPr>
                <w:rFonts w:hint="eastAsia"/>
                <w:vertAlign w:val="baseline"/>
                <w:lang w:val="en-US" w:eastAsia="zh-CN"/>
              </w:rPr>
            </w:pPr>
            <w:r>
              <w:rPr>
                <w:rFonts w:hint="eastAsia"/>
                <w:vertAlign w:val="baseline"/>
                <w:lang w:val="en-US" w:eastAsia="zh-CN"/>
              </w:rPr>
              <w:t>探寻数据的作用</w:t>
            </w:r>
          </w:p>
          <w:p>
            <w:pPr>
              <w:jc w:val="left"/>
              <w:rPr>
                <w:rFonts w:hint="eastAsia"/>
                <w:vertAlign w:val="baseline"/>
                <w:lang w:val="en-US" w:eastAsia="zh-CN"/>
              </w:rPr>
            </w:pPr>
            <w:r>
              <w:rPr>
                <w:rFonts w:hint="eastAsia"/>
                <w:vertAlign w:val="baseline"/>
                <w:lang w:val="en-US" w:eastAsia="zh-CN"/>
              </w:rPr>
              <w:t>身边的编码</w:t>
            </w:r>
          </w:p>
          <w:p>
            <w:pPr>
              <w:jc w:val="left"/>
              <w:rPr>
                <w:rFonts w:hint="default"/>
                <w:vertAlign w:val="baseline"/>
                <w:lang w:val="en-US" w:eastAsia="zh-CN"/>
              </w:rPr>
            </w:pPr>
            <w:r>
              <w:rPr>
                <w:rFonts w:hint="eastAsia"/>
                <w:vertAlign w:val="baseline"/>
                <w:lang w:val="en-US" w:eastAsia="zh-CN"/>
              </w:rPr>
              <w:t>编码的魅力</w:t>
            </w:r>
          </w:p>
        </w:tc>
        <w:tc>
          <w:tcPr>
            <w:tcW w:w="2272" w:type="dxa"/>
            <w:vAlign w:val="top"/>
          </w:tcPr>
          <w:p>
            <w:pPr>
              <w:jc w:val="center"/>
              <w:rPr>
                <w:rFonts w:hint="default"/>
                <w:vertAlign w:val="baseline"/>
                <w:lang w:val="en-US" w:eastAsia="zh-Hans"/>
              </w:rPr>
            </w:pPr>
            <w:r>
              <w:rPr>
                <w:rFonts w:hint="default"/>
                <w:vertAlign w:val="baseline"/>
                <w:lang w:val="en-US" w:eastAsia="zh-Hans"/>
              </w:rPr>
              <w:t>生活实践类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eastAsia"/>
                <w:vertAlign w:val="baseline"/>
                <w:lang w:val="en-US" w:eastAsia="zh-Hans"/>
              </w:rPr>
            </w:pPr>
            <w:r>
              <w:rPr>
                <w:rFonts w:hint="eastAsia"/>
                <w:vertAlign w:val="baseline"/>
                <w:lang w:val="en-US" w:eastAsia="zh-Hans"/>
              </w:rPr>
              <w:t>图书馆的条形码</w:t>
            </w:r>
          </w:p>
        </w:tc>
        <w:tc>
          <w:tcPr>
            <w:tcW w:w="2760" w:type="dxa"/>
            <w:vAlign w:val="top"/>
          </w:tcPr>
          <w:p>
            <w:pPr>
              <w:jc w:val="left"/>
              <w:rPr>
                <w:rFonts w:hint="eastAsia"/>
                <w:vertAlign w:val="baseline"/>
                <w:lang w:val="en-US" w:eastAsia="zh-Hans"/>
              </w:rPr>
            </w:pPr>
            <w:r>
              <w:rPr>
                <w:rFonts w:hint="eastAsia"/>
                <w:vertAlign w:val="baseline"/>
                <w:lang w:val="en-US" w:eastAsia="zh-Hans"/>
              </w:rPr>
              <w:t>条形码是什么？它在图书馆中有什么作用？</w:t>
            </w:r>
          </w:p>
          <w:p>
            <w:pPr>
              <w:jc w:val="left"/>
              <w:rPr>
                <w:rFonts w:hint="eastAsia"/>
                <w:vertAlign w:val="baseline"/>
                <w:lang w:val="en-US" w:eastAsia="zh-Hans"/>
              </w:rPr>
            </w:pPr>
            <w:r>
              <w:rPr>
                <w:rFonts w:hint="eastAsia"/>
                <w:vertAlign w:val="baseline"/>
                <w:lang w:val="en-US" w:eastAsia="zh-Hans"/>
              </w:rPr>
              <w:t>条形码是如何帮助图书馆员快速查找和记录书籍信息的？</w:t>
            </w:r>
          </w:p>
        </w:tc>
        <w:tc>
          <w:tcPr>
            <w:tcW w:w="1786" w:type="dxa"/>
            <w:vAlign w:val="top"/>
          </w:tcPr>
          <w:p>
            <w:pPr>
              <w:jc w:val="left"/>
              <w:rPr>
                <w:rFonts w:hint="eastAsia"/>
                <w:vertAlign w:val="baseline"/>
                <w:lang w:val="en-US" w:eastAsia="zh-CN"/>
              </w:rPr>
            </w:pPr>
            <w:r>
              <w:rPr>
                <w:rFonts w:hint="eastAsia"/>
                <w:vertAlign w:val="baseline"/>
                <w:lang w:val="en-US" w:eastAsia="zh-CN"/>
              </w:rPr>
              <w:t>数据就在身边</w:t>
            </w:r>
          </w:p>
          <w:p>
            <w:pPr>
              <w:jc w:val="left"/>
              <w:rPr>
                <w:rFonts w:hint="eastAsia"/>
                <w:vertAlign w:val="baseline"/>
                <w:lang w:val="en-US" w:eastAsia="zh-CN"/>
              </w:rPr>
            </w:pPr>
            <w:r>
              <w:rPr>
                <w:rFonts w:hint="eastAsia"/>
                <w:vertAlign w:val="baseline"/>
                <w:lang w:val="en-US" w:eastAsia="zh-CN"/>
              </w:rPr>
              <w:t>数据与信息</w:t>
            </w:r>
          </w:p>
          <w:p>
            <w:pPr>
              <w:jc w:val="left"/>
              <w:rPr>
                <w:rFonts w:hint="eastAsia"/>
                <w:vertAlign w:val="baseline"/>
                <w:lang w:val="en-US" w:eastAsia="zh-CN"/>
              </w:rPr>
            </w:pPr>
            <w:r>
              <w:rPr>
                <w:rFonts w:hint="eastAsia"/>
                <w:vertAlign w:val="baseline"/>
                <w:lang w:val="en-US" w:eastAsia="zh-CN"/>
              </w:rPr>
              <w:t>身边的编码</w:t>
            </w:r>
          </w:p>
          <w:p>
            <w:pPr>
              <w:jc w:val="left"/>
              <w:rPr>
                <w:rFonts w:hint="default" w:eastAsiaTheme="minorEastAsia"/>
                <w:vertAlign w:val="baseline"/>
                <w:lang w:val="en-US" w:eastAsia="zh-CN"/>
              </w:rPr>
            </w:pPr>
            <w:r>
              <w:rPr>
                <w:rFonts w:hint="eastAsia"/>
                <w:vertAlign w:val="baseline"/>
                <w:lang w:val="en-US" w:eastAsia="zh-CN"/>
              </w:rPr>
              <w:t>方便存储的条形码</w:t>
            </w:r>
          </w:p>
        </w:tc>
        <w:tc>
          <w:tcPr>
            <w:tcW w:w="2272" w:type="dxa"/>
            <w:vAlign w:val="top"/>
          </w:tcPr>
          <w:p>
            <w:pPr>
              <w:jc w:val="center"/>
              <w:rPr>
                <w:rFonts w:hint="eastAsia"/>
                <w:vertAlign w:val="baseline"/>
                <w:lang w:val="en-US" w:eastAsia="zh-Hans"/>
              </w:rPr>
            </w:pPr>
            <w:r>
              <w:rPr>
                <w:rFonts w:hint="default"/>
                <w:vertAlign w:val="baseline"/>
                <w:lang w:val="en-US" w:eastAsia="zh-Hans"/>
              </w:rPr>
              <w:t>生活实践类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eastAsiaTheme="minorEastAsia"/>
                <w:vertAlign w:val="baseline"/>
                <w:lang w:val="en-US" w:eastAsia="zh-CN"/>
              </w:rPr>
            </w:pPr>
            <w:r>
              <w:rPr>
                <w:rFonts w:hint="eastAsia"/>
                <w:vertAlign w:val="baseline"/>
                <w:lang w:val="en-US" w:eastAsia="zh-CN"/>
              </w:rPr>
              <w:t>生活中的二维码</w:t>
            </w:r>
          </w:p>
        </w:tc>
        <w:tc>
          <w:tcPr>
            <w:tcW w:w="2760" w:type="dxa"/>
            <w:vAlign w:val="top"/>
          </w:tcPr>
          <w:p>
            <w:pPr>
              <w:jc w:val="left"/>
              <w:rPr>
                <w:rFonts w:hint="eastAsia"/>
                <w:vertAlign w:val="baseline"/>
                <w:lang w:val="en-US" w:eastAsia="zh-Hans"/>
              </w:rPr>
            </w:pPr>
            <w:r>
              <w:rPr>
                <w:rFonts w:hint="eastAsia"/>
                <w:vertAlign w:val="baseline"/>
                <w:lang w:val="en-US" w:eastAsia="zh-Hans"/>
              </w:rPr>
              <w:t>你平时在哪些场合使用过二维码支付？</w:t>
            </w:r>
          </w:p>
          <w:p>
            <w:pPr>
              <w:jc w:val="left"/>
              <w:rPr>
                <w:rFonts w:hint="eastAsia"/>
                <w:vertAlign w:val="baseline"/>
                <w:lang w:val="en-US" w:eastAsia="zh-Hans"/>
              </w:rPr>
            </w:pPr>
            <w:r>
              <w:rPr>
                <w:rFonts w:hint="eastAsia"/>
                <w:vertAlign w:val="baseline"/>
                <w:lang w:val="en-US" w:eastAsia="zh-Hans"/>
              </w:rPr>
              <w:t>你认为二维码支付相比传统支付方式有哪些优势？</w:t>
            </w:r>
          </w:p>
        </w:tc>
        <w:tc>
          <w:tcPr>
            <w:tcW w:w="1786" w:type="dxa"/>
            <w:vAlign w:val="top"/>
          </w:tcPr>
          <w:p>
            <w:pPr>
              <w:jc w:val="left"/>
              <w:rPr>
                <w:rFonts w:hint="default"/>
                <w:vertAlign w:val="baseline"/>
                <w:lang w:val="en-US" w:eastAsia="zh-CN"/>
              </w:rPr>
            </w:pPr>
            <w:r>
              <w:rPr>
                <w:rFonts w:hint="eastAsia"/>
                <w:vertAlign w:val="baseline"/>
                <w:lang w:val="en-US" w:eastAsia="zh-CN"/>
              </w:rPr>
              <w:t>数据与信息</w:t>
            </w:r>
          </w:p>
          <w:p>
            <w:pPr>
              <w:jc w:val="left"/>
              <w:rPr>
                <w:rFonts w:hint="eastAsia"/>
                <w:vertAlign w:val="baseline"/>
                <w:lang w:val="en-US" w:eastAsia="zh-CN"/>
              </w:rPr>
            </w:pPr>
            <w:r>
              <w:rPr>
                <w:rFonts w:hint="eastAsia"/>
                <w:vertAlign w:val="baseline"/>
                <w:lang w:val="en-US" w:eastAsia="zh-CN"/>
              </w:rPr>
              <w:t>信息与编码</w:t>
            </w:r>
          </w:p>
          <w:p>
            <w:pPr>
              <w:jc w:val="left"/>
              <w:rPr>
                <w:rFonts w:hint="eastAsia"/>
                <w:vertAlign w:val="baseline"/>
                <w:lang w:val="en-US" w:eastAsia="zh-CN"/>
              </w:rPr>
            </w:pPr>
            <w:r>
              <w:rPr>
                <w:rFonts w:hint="eastAsia"/>
                <w:vertAlign w:val="baseline"/>
                <w:lang w:val="en-US" w:eastAsia="zh-CN"/>
              </w:rPr>
              <w:t>认识二维码</w:t>
            </w:r>
          </w:p>
          <w:p>
            <w:pPr>
              <w:jc w:val="left"/>
              <w:rPr>
                <w:rFonts w:hint="default"/>
                <w:vertAlign w:val="baseline"/>
                <w:lang w:val="en-US" w:eastAsia="zh-CN"/>
              </w:rPr>
            </w:pPr>
            <w:r>
              <w:rPr>
                <w:rFonts w:hint="eastAsia"/>
                <w:vertAlign w:val="baseline"/>
                <w:lang w:val="en-US" w:eastAsia="zh-CN"/>
              </w:rPr>
              <w:t>编码的作用与应用</w:t>
            </w:r>
          </w:p>
        </w:tc>
        <w:tc>
          <w:tcPr>
            <w:tcW w:w="2272" w:type="dxa"/>
            <w:vAlign w:val="top"/>
          </w:tcPr>
          <w:p>
            <w:pPr>
              <w:jc w:val="center"/>
              <w:rPr>
                <w:rFonts w:hint="eastAsia"/>
                <w:vertAlign w:val="baseline"/>
                <w:lang w:val="en-US" w:eastAsia="zh-Hans"/>
              </w:rPr>
            </w:pPr>
            <w:r>
              <w:rPr>
                <w:rFonts w:hint="default"/>
                <w:vertAlign w:val="baseline"/>
                <w:lang w:val="en-US" w:eastAsia="zh-Hans"/>
              </w:rPr>
              <w:t>生活实践类</w:t>
            </w:r>
          </w:p>
        </w:tc>
      </w:tr>
    </w:tbl>
    <w:p>
      <w:pPr>
        <w:numPr>
          <w:ilvl w:val="0"/>
          <w:numId w:val="0"/>
        </w:numPr>
        <w:rPr>
          <w:rFonts w:hint="eastAsia" w:eastAsia="宋体"/>
          <w:sz w:val="28"/>
          <w:szCs w:val="28"/>
          <w:lang w:eastAsia="zh-CN"/>
        </w:rPr>
      </w:pPr>
    </w:p>
    <w:p>
      <w:pPr>
        <w:numPr>
          <w:ilvl w:val="0"/>
          <w:numId w:val="21"/>
        </w:numPr>
        <w:ind w:left="-420" w:leftChars="0" w:firstLine="0" w:firstLineChars="0"/>
        <w:outlineLvl w:val="2"/>
        <w:rPr>
          <w:rFonts w:hint="eastAsia"/>
          <w:sz w:val="28"/>
          <w:szCs w:val="28"/>
          <w:lang w:val="en-US" w:eastAsia="zh-Hans"/>
        </w:rPr>
      </w:pPr>
      <w:bookmarkStart w:id="162" w:name="_Toc3897"/>
      <w:r>
        <w:rPr>
          <w:rFonts w:hint="eastAsia"/>
          <w:sz w:val="28"/>
          <w:szCs w:val="28"/>
          <w:lang w:val="en-US" w:eastAsia="zh-Hans"/>
        </w:rPr>
        <w:t>案例展示</w:t>
      </w:r>
      <w:bookmarkEnd w:id="162"/>
    </w:p>
    <w:p>
      <w:pPr>
        <w:numPr>
          <w:ilvl w:val="0"/>
          <w:numId w:val="0"/>
        </w:numPr>
        <w:ind w:leftChars="0"/>
        <w:rPr>
          <w:rFonts w:hint="default"/>
          <w:sz w:val="28"/>
          <w:szCs w:val="28"/>
          <w:lang w:val="en-US" w:eastAsia="zh-CN"/>
        </w:rPr>
      </w:pPr>
      <w:r>
        <w:rPr>
          <w:rFonts w:hint="default"/>
          <w:sz w:val="28"/>
          <w:szCs w:val="28"/>
          <w:lang w:val="en-US" w:eastAsia="zh-CN"/>
        </w:rPr>
        <w:pict>
          <v:shape id="_x0000_i1038" o:spt="75" alt="6e1a0085cc2240f82029b7df67fdf5d" type="#_x0000_t75" style="height:329.65pt;width:307.65pt;" filled="f" o:preferrelative="t" stroked="f" coordsize="21600,21600">
            <v:path/>
            <v:fill on="f" focussize="0,0"/>
            <v:stroke on="f"/>
            <v:imagedata r:id="rId20" o:title="6e1a0085cc2240f82029b7df67fdf5d"/>
            <o:lock v:ext="edit" aspectratio="t"/>
            <w10:wrap type="none"/>
            <w10:anchorlock/>
          </v:shape>
        </w:pict>
      </w:r>
    </w:p>
    <w:p>
      <w:pPr>
        <w:numPr>
          <w:ilvl w:val="0"/>
          <w:numId w:val="0"/>
        </w:numPr>
        <w:ind w:leftChars="0"/>
        <w:rPr>
          <w:rFonts w:hint="default"/>
          <w:sz w:val="28"/>
          <w:szCs w:val="28"/>
          <w:lang w:val="en-US" w:eastAsia="zh-CN"/>
        </w:rPr>
      </w:pPr>
      <w:r>
        <w:rPr>
          <w:rFonts w:hint="default"/>
          <w:sz w:val="28"/>
          <w:szCs w:val="28"/>
          <w:lang w:val="en-US" w:eastAsia="zh-CN"/>
        </w:rPr>
        <w:pict>
          <v:shape id="_x0000_i1039" o:spt="75" alt="10a3151d7833b141b7a343b4bbab978" type="#_x0000_t75" style="height:406.05pt;width:343.2pt;" filled="f" o:preferrelative="t" stroked="f" coordsize="21600,21600">
            <v:path/>
            <v:fill on="f" focussize="0,0"/>
            <v:stroke on="f"/>
            <v:imagedata r:id="rId21" o:title="10a3151d7833b141b7a343b4bbab978"/>
            <o:lock v:ext="edit" aspectratio="t"/>
            <w10:wrap type="none"/>
            <w10:anchorlock/>
          </v:shape>
        </w:pict>
      </w:r>
      <w:r>
        <w:rPr>
          <w:rFonts w:hint="default"/>
          <w:sz w:val="28"/>
          <w:szCs w:val="28"/>
          <w:lang w:val="en-US" w:eastAsia="zh-CN"/>
        </w:rPr>
        <w:pict>
          <v:shape id="_x0000_i1040" o:spt="75" alt="f1d3c378d4c984833beebdd884ba392" type="#_x0000_t75" style="height:393pt;width:369.6pt;" filled="f" o:preferrelative="t" stroked="f" coordsize="21600,21600">
            <v:path/>
            <v:fill on="f" focussize="0,0"/>
            <v:stroke on="f"/>
            <v:imagedata r:id="rId22" o:title="f1d3c378d4c984833beebdd884ba392"/>
            <o:lock v:ext="edit" aspectratio="t"/>
            <w10:wrap type="none"/>
            <w10:anchorlock/>
          </v:shape>
        </w:pict>
      </w:r>
    </w:p>
    <w:p>
      <w:pPr>
        <w:numPr>
          <w:ilvl w:val="0"/>
          <w:numId w:val="21"/>
        </w:numPr>
        <w:ind w:left="-420" w:leftChars="0" w:firstLine="420" w:firstLineChars="0"/>
        <w:outlineLvl w:val="2"/>
        <w:rPr>
          <w:rFonts w:hint="eastAsia" w:eastAsia="宋体"/>
          <w:sz w:val="28"/>
          <w:szCs w:val="28"/>
          <w:lang w:val="en-US" w:eastAsia="zh-CN"/>
        </w:rPr>
      </w:pPr>
      <w:bookmarkStart w:id="163" w:name="_Toc18027"/>
      <w:r>
        <w:rPr>
          <w:rFonts w:hint="eastAsia"/>
          <w:sz w:val="28"/>
          <w:szCs w:val="28"/>
          <w:lang w:val="en-US" w:eastAsia="zh-Hans"/>
        </w:rPr>
        <w:t>案例</w:t>
      </w:r>
      <w:r>
        <w:rPr>
          <w:rFonts w:hint="eastAsia"/>
          <w:sz w:val="28"/>
          <w:szCs w:val="28"/>
          <w:lang w:val="en-US" w:eastAsia="zh-CN"/>
        </w:rPr>
        <w:t>评价</w:t>
      </w:r>
      <w:bookmarkEnd w:id="163"/>
    </w:p>
    <w:p>
      <w:pPr>
        <w:numPr>
          <w:ilvl w:val="0"/>
          <w:numId w:val="0"/>
        </w:numPr>
        <w:ind w:firstLine="420" w:firstLineChars="0"/>
        <w:rPr>
          <w:rFonts w:hint="eastAsia" w:ascii="宋体" w:hAnsi="宋体" w:eastAsia="宋体" w:cs="宋体"/>
          <w:sz w:val="21"/>
          <w:szCs w:val="21"/>
          <w:lang w:val="en-US" w:eastAsia="zh-Hans"/>
        </w:rPr>
      </w:pPr>
      <w:r>
        <w:rPr>
          <w:rFonts w:hint="eastAsia" w:ascii="宋体" w:hAnsi="宋体" w:eastAsia="宋体" w:cs="宋体"/>
          <w:sz w:val="21"/>
          <w:szCs w:val="21"/>
          <w:lang w:val="en-US" w:eastAsia="zh-Hans"/>
        </w:rPr>
        <w:t>通过</w:t>
      </w:r>
      <w:r>
        <w:rPr>
          <w:rFonts w:hint="eastAsia" w:ascii="宋体" w:hAnsi="宋体" w:eastAsia="宋体" w:cs="宋体"/>
          <w:sz w:val="21"/>
          <w:szCs w:val="21"/>
          <w:lang w:val="en-US" w:eastAsia="zh-CN"/>
        </w:rPr>
        <w:t>本组案</w:t>
      </w:r>
      <w:r>
        <w:rPr>
          <w:rFonts w:hint="eastAsia" w:ascii="宋体" w:hAnsi="宋体" w:eastAsia="宋体" w:cs="宋体"/>
          <w:sz w:val="21"/>
          <w:szCs w:val="21"/>
          <w:lang w:val="en-US" w:eastAsia="zh-Hans"/>
        </w:rPr>
        <w:t>例</w:t>
      </w:r>
      <w:r>
        <w:rPr>
          <w:vertAlign w:val="baseline"/>
        </w:rPr>
        <w:t>从生活中的实际情境出发，</w:t>
      </w:r>
      <w:r>
        <w:rPr>
          <w:rFonts w:hint="eastAsia" w:ascii="宋体" w:hAnsi="宋体" w:eastAsia="宋体" w:cs="宋体"/>
          <w:sz w:val="21"/>
          <w:szCs w:val="21"/>
          <w:lang w:val="en-US" w:eastAsia="zh-Hans"/>
        </w:rPr>
        <w:t>学生在日常生活中经常接触到购票系统，无论是电影票、火车票还是演出票等。购票系统中的条形码或二维码是票务管理的重要组成部分</w:t>
      </w: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Hans"/>
        </w:rPr>
        <w:t>图书馆中的每一本书籍都贴有条形码，用于快速准确地记录书籍的借阅、归还等信息</w:t>
      </w: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Hans"/>
        </w:rPr>
        <w:t>二维码在现代生活中无处不在，如支付、商品信息、活动推广等。</w:t>
      </w:r>
      <w:r>
        <w:rPr>
          <w:rFonts w:hint="eastAsia" w:ascii="宋体" w:hAnsi="宋体" w:eastAsia="宋体" w:cs="宋体"/>
          <w:sz w:val="21"/>
          <w:szCs w:val="21"/>
          <w:lang w:val="en-US" w:eastAsia="zh-CN"/>
        </w:rPr>
        <w:t>本组案</w:t>
      </w:r>
      <w:r>
        <w:rPr>
          <w:rFonts w:hint="eastAsia" w:ascii="宋体" w:hAnsi="宋体" w:eastAsia="宋体" w:cs="宋体"/>
          <w:sz w:val="21"/>
          <w:szCs w:val="21"/>
          <w:lang w:val="en-US" w:eastAsia="zh-Hans"/>
        </w:rPr>
        <w:t>例</w:t>
      </w:r>
      <w:r>
        <w:rPr>
          <w:rFonts w:hint="eastAsia" w:ascii="宋体" w:hAnsi="宋体" w:eastAsia="宋体" w:cs="宋体"/>
          <w:sz w:val="21"/>
          <w:szCs w:val="21"/>
          <w:lang w:val="en-US" w:eastAsia="zh-CN"/>
        </w:rPr>
        <w:t>层层深入</w:t>
      </w:r>
      <w:r>
        <w:rPr>
          <w:rFonts w:hint="eastAsia" w:ascii="宋体" w:hAnsi="宋体" w:eastAsia="宋体" w:cs="宋体"/>
          <w:sz w:val="21"/>
          <w:szCs w:val="21"/>
          <w:lang w:val="en-US" w:eastAsia="zh-Hans"/>
        </w:rPr>
        <w:t>，</w:t>
      </w:r>
      <w:r>
        <w:rPr>
          <w:vertAlign w:val="baseline"/>
        </w:rPr>
        <w:t>引导学生逐步认识数据与编码的基本概念及其在信息技术中的应用。</w:t>
      </w:r>
      <w:r>
        <w:rPr>
          <w:rFonts w:hint="eastAsia" w:ascii="宋体" w:hAnsi="宋体" w:eastAsia="宋体" w:cs="宋体"/>
          <w:sz w:val="21"/>
          <w:szCs w:val="21"/>
          <w:lang w:val="en-US" w:eastAsia="zh-CN"/>
        </w:rPr>
        <w:t>由条形码深入到二维码，</w:t>
      </w:r>
      <w:r>
        <w:rPr>
          <w:rFonts w:hint="eastAsia" w:ascii="宋体" w:hAnsi="宋体" w:eastAsia="宋体" w:cs="宋体"/>
          <w:sz w:val="21"/>
          <w:szCs w:val="21"/>
          <w:lang w:val="en-US" w:eastAsia="zh-Hans"/>
        </w:rPr>
        <w:t>学生可以深入理解条形码和二维码的原理、应用及其在现代生活中的重要性，同时提升他们的信息素养、问题解决能力和技术应用能力。</w:t>
      </w:r>
    </w:p>
    <w:p>
      <w:pPr>
        <w:numPr>
          <w:ilvl w:val="0"/>
          <w:numId w:val="0"/>
        </w:numPr>
        <w:ind w:firstLine="420" w:firstLineChars="0"/>
        <w:rPr>
          <w:rFonts w:hint="eastAsia" w:ascii="宋体" w:hAnsi="宋体" w:eastAsia="宋体" w:cs="宋体"/>
          <w:sz w:val="21"/>
          <w:szCs w:val="21"/>
          <w:lang w:val="en-US" w:eastAsia="zh-Hans"/>
        </w:rPr>
      </w:pPr>
    </w:p>
    <w:p>
      <w:pPr>
        <w:shd w:val="clear" w:color="auto" w:fill="FFFFFE"/>
        <w:spacing w:line="360" w:lineRule="auto"/>
        <w:jc w:val="left"/>
        <w:outlineLvl w:val="0"/>
        <w:rPr>
          <w:rFonts w:hint="eastAsia"/>
          <w:b/>
          <w:bCs/>
          <w:sz w:val="28"/>
          <w:szCs w:val="28"/>
          <w:lang w:val="en-US" w:eastAsia="zh-Hans"/>
        </w:rPr>
      </w:pPr>
      <w:bookmarkStart w:id="164" w:name="_Toc20916"/>
      <w:bookmarkStart w:id="165" w:name="_Toc824"/>
      <w:bookmarkStart w:id="166" w:name="_Toc19541"/>
      <w:r>
        <w:rPr>
          <w:rFonts w:hint="eastAsia"/>
          <w:b/>
          <w:bCs/>
          <w:sz w:val="28"/>
          <w:szCs w:val="28"/>
          <w:lang w:val="en-US" w:eastAsia="zh-CN"/>
        </w:rPr>
        <w:t>4</w:t>
      </w:r>
      <w:r>
        <w:rPr>
          <w:rFonts w:hint="default"/>
          <w:b/>
          <w:bCs/>
          <w:sz w:val="28"/>
          <w:szCs w:val="28"/>
          <w:lang w:eastAsia="zh-Hans"/>
        </w:rPr>
        <w:t xml:space="preserve"> </w:t>
      </w:r>
      <w:r>
        <w:rPr>
          <w:rFonts w:hint="eastAsia"/>
          <w:b/>
          <w:bCs/>
          <w:sz w:val="28"/>
          <w:szCs w:val="28"/>
          <w:lang w:eastAsia="zh-Hans"/>
        </w:rPr>
        <w:t>“</w:t>
      </w:r>
      <w:r>
        <w:rPr>
          <w:rFonts w:hint="eastAsia"/>
          <w:b/>
          <w:bCs/>
          <w:sz w:val="28"/>
          <w:szCs w:val="28"/>
          <w:lang w:val="en-US" w:eastAsia="zh-CN"/>
        </w:rPr>
        <w:t>数据与数据安全</w:t>
      </w:r>
      <w:r>
        <w:rPr>
          <w:rFonts w:hint="eastAsia"/>
          <w:b/>
          <w:bCs/>
          <w:sz w:val="28"/>
          <w:szCs w:val="28"/>
          <w:lang w:eastAsia="zh-Hans"/>
        </w:rPr>
        <w:t>”</w:t>
      </w:r>
      <w:r>
        <w:rPr>
          <w:rFonts w:hint="eastAsia"/>
          <w:b/>
          <w:bCs/>
          <w:sz w:val="28"/>
          <w:szCs w:val="28"/>
          <w:lang w:val="en-US" w:eastAsia="zh-Hans"/>
        </w:rPr>
        <w:t>情境教学案例开发</w:t>
      </w:r>
      <w:bookmarkEnd w:id="164"/>
      <w:bookmarkEnd w:id="165"/>
      <w:bookmarkEnd w:id="166"/>
    </w:p>
    <w:p>
      <w:pPr>
        <w:numPr>
          <w:ilvl w:val="0"/>
          <w:numId w:val="0"/>
        </w:numPr>
        <w:outlineLvl w:val="1"/>
        <w:rPr>
          <w:rFonts w:hint="eastAsia"/>
          <w:sz w:val="28"/>
          <w:szCs w:val="28"/>
          <w:lang w:val="en-US" w:eastAsia="zh-Hans"/>
        </w:rPr>
      </w:pPr>
      <w:bookmarkStart w:id="167" w:name="_Toc3862"/>
      <w:bookmarkStart w:id="168" w:name="_Toc1244"/>
      <w:bookmarkStart w:id="169" w:name="_Toc28422"/>
      <w:r>
        <w:rPr>
          <w:rFonts w:hint="eastAsia"/>
          <w:sz w:val="28"/>
          <w:szCs w:val="28"/>
          <w:lang w:val="en-US" w:eastAsia="zh-CN"/>
        </w:rPr>
        <w:t>4</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情境教学案例需求分析</w:t>
      </w:r>
      <w:bookmarkEnd w:id="167"/>
      <w:bookmarkEnd w:id="168"/>
      <w:bookmarkEnd w:id="169"/>
    </w:p>
    <w:p>
      <w:pPr>
        <w:numPr>
          <w:ilvl w:val="0"/>
          <w:numId w:val="22"/>
        </w:numPr>
        <w:outlineLvl w:val="2"/>
        <w:rPr>
          <w:rFonts w:hint="eastAsia"/>
          <w:sz w:val="28"/>
          <w:szCs w:val="28"/>
          <w:lang w:val="en-US" w:eastAsia="zh-Hans"/>
        </w:rPr>
      </w:pPr>
      <w:bookmarkStart w:id="170" w:name="_Toc17461"/>
      <w:bookmarkStart w:id="171" w:name="_Toc1243"/>
      <w:r>
        <w:rPr>
          <w:rFonts w:hint="eastAsia"/>
          <w:sz w:val="28"/>
          <w:szCs w:val="28"/>
          <w:lang w:val="en-US" w:eastAsia="zh-Hans"/>
        </w:rPr>
        <w:t>课标要求分析</w:t>
      </w:r>
      <w:bookmarkEnd w:id="170"/>
      <w:bookmarkEnd w:id="171"/>
    </w:p>
    <w:p>
      <w:pPr>
        <w:numPr>
          <w:ilvl w:val="1"/>
          <w:numId w:val="23"/>
        </w:numPr>
        <w:ind w:left="840" w:leftChars="0" w:hanging="420" w:firstLineChars="0"/>
        <w:outlineLvl w:val="9"/>
        <w:rPr>
          <w:rFonts w:hint="eastAsia"/>
          <w:vertAlign w:val="baseline"/>
          <w:lang w:val="en-US" w:eastAsia="zh-Hans"/>
        </w:rPr>
      </w:pPr>
      <w:bookmarkStart w:id="172" w:name="_Toc17798"/>
      <w:bookmarkStart w:id="173" w:name="_Toc19253"/>
      <w:r>
        <w:rPr>
          <w:rFonts w:hint="eastAsia"/>
          <w:vertAlign w:val="baseline"/>
          <w:lang w:val="en-US" w:eastAsia="zh-Hans"/>
        </w:rPr>
        <w:t>内容要求原文</w:t>
      </w:r>
      <w:bookmarkEnd w:id="172"/>
      <w:bookmarkEnd w:id="173"/>
    </w:p>
    <w:p>
      <w:pPr>
        <w:numPr>
          <w:ilvl w:val="0"/>
          <w:numId w:val="0"/>
        </w:numPr>
        <w:ind w:firstLine="480" w:firstLineChars="200"/>
        <w:rPr>
          <w:rFonts w:hint="eastAsia"/>
          <w:vertAlign w:val="baseline"/>
          <w:lang w:val="en-US" w:eastAsia="zh-Hans"/>
        </w:rPr>
      </w:pPr>
      <w:r>
        <w:rPr>
          <w:rFonts w:hint="eastAsia"/>
          <w:vertAlign w:val="baseline"/>
          <w:lang w:val="en-US" w:eastAsia="zh-Hans"/>
        </w:rPr>
        <w:t>通过体验和认识典型的信息科技应用场景，感受身边无所不的数据，可以使用数字、字母或文字编码表示信息。</w:t>
      </w:r>
    </w:p>
    <w:p>
      <w:pPr>
        <w:pStyle w:val="64"/>
        <w:keepNext w:val="0"/>
        <w:keepLines w:val="0"/>
        <w:widowControl w:val="0"/>
        <w:shd w:val="clear" w:color="auto" w:fill="auto"/>
        <w:tabs>
          <w:tab w:val="left" w:pos="974"/>
        </w:tabs>
        <w:bidi w:val="0"/>
        <w:spacing w:before="0" w:after="0" w:line="240" w:lineRule="auto"/>
        <w:ind w:left="0" w:right="0" w:firstLine="500"/>
        <w:jc w:val="both"/>
        <w:rPr>
          <w:rFonts w:hint="eastAsia" w:ascii="宋体" w:hAnsi="宋体" w:eastAsia="宋体" w:cs="宋体"/>
          <w:sz w:val="24"/>
          <w:szCs w:val="24"/>
          <w:vertAlign w:val="baseline"/>
          <w:lang w:val="en-US" w:eastAsia="zh-Hans" w:bidi="ar-SA"/>
        </w:rPr>
      </w:pPr>
      <w:r>
        <w:rPr>
          <w:rFonts w:hint="eastAsia" w:ascii="宋体" w:hAnsi="宋体" w:eastAsia="宋体" w:cs="宋体"/>
          <w:sz w:val="24"/>
          <w:szCs w:val="24"/>
          <w:vertAlign w:val="baseline"/>
          <w:lang w:val="en-US" w:eastAsia="zh-Hans" w:bidi="ar-SA"/>
        </w:rPr>
        <w:t>通过真实案例了解威胁数据安全的因素，认识自主可控技术对数据安全的影响，在学习和生活中有意识地保护数据，并遵守相关的法律法规。</w:t>
      </w:r>
    </w:p>
    <w:p>
      <w:pPr>
        <w:pStyle w:val="64"/>
        <w:keepNext w:val="0"/>
        <w:keepLines w:val="0"/>
        <w:widowControl w:val="0"/>
        <w:shd w:val="clear" w:color="auto" w:fill="auto"/>
        <w:tabs>
          <w:tab w:val="left" w:pos="974"/>
        </w:tabs>
        <w:bidi w:val="0"/>
        <w:spacing w:before="0" w:after="0" w:line="240" w:lineRule="auto"/>
        <w:ind w:left="0" w:right="0" w:firstLine="500"/>
        <w:jc w:val="both"/>
        <w:rPr>
          <w:rFonts w:hint="eastAsia" w:asciiTheme="minorHAnsi" w:hAnsiTheme="minorHAnsi" w:eastAsiaTheme="minorEastAsia" w:cstheme="minorBidi"/>
          <w:kern w:val="2"/>
          <w:sz w:val="21"/>
          <w:szCs w:val="24"/>
          <w:u w:val="none"/>
          <w:shd w:val="clear"/>
          <w:vertAlign w:val="baseline"/>
          <w:lang w:val="en-US" w:eastAsia="zh-Hans" w:bidi="ar-SA"/>
        </w:rPr>
      </w:pPr>
    </w:p>
    <w:p>
      <w:pPr>
        <w:numPr>
          <w:ilvl w:val="1"/>
          <w:numId w:val="23"/>
        </w:numPr>
        <w:ind w:left="840" w:leftChars="0" w:hanging="420" w:firstLineChars="0"/>
        <w:outlineLvl w:val="9"/>
        <w:rPr>
          <w:rFonts w:hint="default"/>
          <w:vertAlign w:val="baseline"/>
          <w:lang w:val="en-US" w:eastAsia="zh-Hans"/>
        </w:rPr>
      </w:pPr>
      <w:bookmarkStart w:id="174" w:name="_Toc14473"/>
      <w:bookmarkStart w:id="175" w:name="_Toc6775"/>
      <w:r>
        <w:rPr>
          <w:rFonts w:hint="eastAsia"/>
          <w:vertAlign w:val="baseline"/>
          <w:lang w:val="en-US" w:eastAsia="zh-Hans"/>
        </w:rPr>
        <w:t>学业要求原文</w:t>
      </w:r>
      <w:bookmarkEnd w:id="174"/>
      <w:bookmarkEnd w:id="175"/>
    </w:p>
    <w:p>
      <w:pPr>
        <w:numPr>
          <w:ilvl w:val="0"/>
          <w:numId w:val="0"/>
        </w:numPr>
        <w:ind w:firstLine="480" w:firstLineChars="200"/>
        <w:rPr>
          <w:color w:val="000000"/>
          <w:spacing w:val="0"/>
          <w:w w:val="100"/>
          <w:position w:val="0"/>
        </w:rPr>
      </w:pPr>
      <w:r>
        <w:rPr>
          <w:rFonts w:hint="default"/>
          <w:vertAlign w:val="baseline"/>
          <w:lang w:val="en-US" w:eastAsia="zh-Hans"/>
        </w:rPr>
        <w:t>通过本模块的学习，学生</w:t>
      </w:r>
      <w:r>
        <w:rPr>
          <w:color w:val="000000"/>
          <w:spacing w:val="0"/>
          <w:w w:val="100"/>
          <w:position w:val="0"/>
        </w:rPr>
        <w:t>能认识到数据是现代社会的重要组成部分，根据简单问题的情 境、数据的来源，以及内容表达的目的，判断数据的合理性和可靠性，认识自主可控技术对保障数据安全的意义。在数据的使用过程中，能遵守与信息相关的法律法规，在学习、生活中使用常见的防护措施，有意识地保护数据。</w:t>
      </w:r>
    </w:p>
    <w:p>
      <w:pPr>
        <w:numPr>
          <w:ilvl w:val="0"/>
          <w:numId w:val="0"/>
        </w:numPr>
        <w:ind w:firstLine="480" w:firstLineChars="200"/>
        <w:rPr>
          <w:color w:val="000000"/>
          <w:spacing w:val="0"/>
          <w:w w:val="100"/>
          <w:position w:val="0"/>
        </w:rPr>
      </w:pPr>
    </w:p>
    <w:p>
      <w:pPr>
        <w:numPr>
          <w:ilvl w:val="1"/>
          <w:numId w:val="23"/>
        </w:numPr>
        <w:ind w:left="840" w:leftChars="0" w:hanging="420" w:firstLineChars="0"/>
        <w:outlineLvl w:val="9"/>
        <w:rPr>
          <w:rFonts w:hint="default"/>
          <w:vertAlign w:val="baseline"/>
          <w:lang w:val="en-US" w:eastAsia="zh-Hans"/>
        </w:rPr>
      </w:pPr>
      <w:r>
        <w:rPr>
          <w:rFonts w:hint="eastAsia"/>
          <w:vertAlign w:val="baseline"/>
          <w:lang w:val="en-US" w:eastAsia="zh-Hans"/>
        </w:rPr>
        <w:t>课标教学建议</w:t>
      </w:r>
    </w:p>
    <w:p>
      <w:pPr>
        <w:ind w:firstLine="480" w:firstLineChars="200"/>
        <w:rPr>
          <w:rFonts w:hint="eastAsia"/>
          <w:vertAlign w:val="baseline"/>
          <w:lang w:val="en-US" w:eastAsia="zh-Hans"/>
        </w:rPr>
      </w:pPr>
      <w:r>
        <w:rPr>
          <w:rFonts w:hint="eastAsia"/>
          <w:vertAlign w:val="baseline"/>
          <w:lang w:val="en-US" w:eastAsia="zh-Hans"/>
        </w:rPr>
        <w:t>在本模块教学中，让学生初步具备利用数据分析结论、表达观点或预测结果的能力，并向学生渗透数据安全意识以及与信息相关的法律法规意识。</w:t>
      </w:r>
    </w:p>
    <w:p>
      <w:pPr>
        <w:numPr>
          <w:ilvl w:val="0"/>
          <w:numId w:val="0"/>
        </w:numPr>
        <w:rPr>
          <w:rFonts w:hint="eastAsia"/>
          <w:color w:val="000000"/>
          <w:spacing w:val="0"/>
          <w:w w:val="100"/>
          <w:position w:val="0"/>
          <w:lang w:val="en-US" w:eastAsia="zh-Hans"/>
        </w:rPr>
      </w:pPr>
    </w:p>
    <w:p>
      <w:pPr>
        <w:numPr>
          <w:ilvl w:val="0"/>
          <w:numId w:val="22"/>
        </w:numPr>
        <w:ind w:left="0" w:leftChars="0" w:firstLine="0" w:firstLineChars="0"/>
        <w:outlineLvl w:val="2"/>
        <w:rPr>
          <w:rFonts w:hint="eastAsia"/>
          <w:sz w:val="28"/>
          <w:szCs w:val="28"/>
          <w:lang w:val="en-US" w:eastAsia="zh-Hans"/>
        </w:rPr>
      </w:pPr>
      <w:bookmarkStart w:id="176" w:name="_Toc24523"/>
      <w:bookmarkStart w:id="177" w:name="_Toc18754"/>
      <w:bookmarkStart w:id="178" w:name="_Toc14353"/>
      <w:r>
        <w:rPr>
          <w:rFonts w:hint="eastAsia"/>
          <w:sz w:val="28"/>
          <w:szCs w:val="28"/>
          <w:lang w:val="en-US" w:eastAsia="zh-Hans"/>
        </w:rPr>
        <w:t>学情分析</w:t>
      </w:r>
      <w:bookmarkEnd w:id="176"/>
      <w:bookmarkEnd w:id="177"/>
      <w:bookmarkEnd w:id="178"/>
    </w:p>
    <w:p>
      <w:pPr>
        <w:numPr>
          <w:ilvl w:val="1"/>
          <w:numId w:val="24"/>
        </w:numPr>
        <w:ind w:left="840" w:leftChars="0" w:hanging="420" w:firstLineChars="0"/>
        <w:outlineLvl w:val="9"/>
        <w:rPr>
          <w:rFonts w:hint="eastAsia"/>
          <w:vertAlign w:val="baseline"/>
          <w:lang w:val="en-US" w:eastAsia="zh-Hans"/>
        </w:rPr>
      </w:pPr>
      <w:bookmarkStart w:id="179" w:name="_Toc11755"/>
      <w:bookmarkStart w:id="180" w:name="_Toc26758"/>
      <w:r>
        <w:rPr>
          <w:rFonts w:hint="eastAsia"/>
          <w:vertAlign w:val="baseline"/>
          <w:lang w:val="en-US" w:eastAsia="zh-Hans"/>
        </w:rPr>
        <w:t>学生知识技能基础分析</w:t>
      </w:r>
      <w:r>
        <w:rPr>
          <w:rFonts w:hint="default"/>
          <w:vertAlign w:val="baseline"/>
          <w:lang w:eastAsia="zh-Hans"/>
        </w:rPr>
        <w:t>：</w:t>
      </w:r>
      <w:bookmarkEnd w:id="179"/>
      <w:bookmarkEnd w:id="180"/>
    </w:p>
    <w:p>
      <w:pPr>
        <w:numPr>
          <w:ilvl w:val="0"/>
          <w:numId w:val="0"/>
        </w:numPr>
        <w:ind w:firstLine="480" w:firstLineChars="200"/>
        <w:rPr>
          <w:rFonts w:hint="eastAsia"/>
          <w:vertAlign w:val="baseline"/>
          <w:lang w:val="en-US" w:eastAsia="zh-Hans"/>
        </w:rPr>
      </w:pPr>
      <w:r>
        <w:rPr>
          <w:rFonts w:hint="eastAsia"/>
          <w:vertAlign w:val="baseline"/>
          <w:lang w:val="en-US" w:eastAsia="zh-Hans"/>
        </w:rPr>
        <w:t>四年级的学生已经通过前期课程的学习，对数据有了初步的认识，了解了数据的表示、存储和传输方式。他们也对编码有了一定的了解，知道编码在数据处理和传输中的作用。此外，学生可能还接触过一些简单的计算机操作和网络使用，对网络安全和数据保护有了初步的概念。然而，对于数据安全的重要性、常见的安全威胁以及数据保护的具体措施，学生可能还缺乏深入的了解和实践经验。因此，在本单元的学习中，学生需要在已有的知识技能基础上，进一步理解数据安全的概念和重要性，学习如何识别安全威胁，掌握基本的数据保护措施。</w:t>
      </w:r>
    </w:p>
    <w:p>
      <w:pPr>
        <w:numPr>
          <w:ilvl w:val="1"/>
          <w:numId w:val="24"/>
        </w:numPr>
        <w:ind w:left="840" w:leftChars="0" w:hanging="420" w:firstLineChars="0"/>
        <w:outlineLvl w:val="9"/>
        <w:rPr>
          <w:rFonts w:hint="default"/>
          <w:vertAlign w:val="baseline"/>
          <w:lang w:val="en-US" w:eastAsia="zh-Hans"/>
        </w:rPr>
      </w:pPr>
      <w:bookmarkStart w:id="181" w:name="_Toc5273"/>
      <w:bookmarkStart w:id="182" w:name="_Toc6305"/>
      <w:r>
        <w:rPr>
          <w:rFonts w:hint="eastAsia"/>
          <w:vertAlign w:val="baseline"/>
          <w:lang w:val="en-US" w:eastAsia="zh-Hans"/>
        </w:rPr>
        <w:t>学生年龄特征分析</w:t>
      </w:r>
      <w:r>
        <w:rPr>
          <w:rFonts w:hint="default"/>
          <w:vertAlign w:val="baseline"/>
          <w:lang w:val="en-US" w:eastAsia="zh-Hans"/>
        </w:rPr>
        <w:t>：</w:t>
      </w:r>
      <w:bookmarkEnd w:id="181"/>
      <w:bookmarkEnd w:id="182"/>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四年级的学生好奇心强，求知欲旺盛。他们对新鲜事物总是保持着浓厚的兴趣，喜欢探索未知领域。</w:t>
      </w:r>
      <w:r>
        <w:rPr>
          <w:rFonts w:hint="eastAsia"/>
          <w:vertAlign w:val="baseline"/>
          <w:lang w:val="en-US" w:eastAsia="zh-CN"/>
        </w:rPr>
        <w:t>可</w:t>
      </w:r>
      <w:r>
        <w:rPr>
          <w:rFonts w:hint="default"/>
          <w:vertAlign w:val="baseline"/>
          <w:lang w:val="en-US" w:eastAsia="zh-Hans"/>
        </w:rPr>
        <w:t>以利用学生的好奇心，设计一些有趣的实验和活动，让学生亲自体验数据安全的重要性，从而激发他们的学习兴趣和动力。</w:t>
      </w:r>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四年级的学生已经具备了一定的社会意识和道德观念。他们开始关注社会问题，对公平、正义等价值观有了初步的认识。</w:t>
      </w:r>
      <w:r>
        <w:rPr>
          <w:rFonts w:hint="eastAsia"/>
          <w:vertAlign w:val="baseline"/>
          <w:lang w:val="en-US" w:eastAsia="zh-CN"/>
        </w:rPr>
        <w:t>要</w:t>
      </w:r>
      <w:r>
        <w:rPr>
          <w:rFonts w:hint="default"/>
          <w:vertAlign w:val="baseline"/>
          <w:lang w:val="en-US" w:eastAsia="zh-Hans"/>
        </w:rPr>
        <w:t>引导学生思考数据安全与个人隐私、社会责任之间的关系，培养他们的社会责任感和道德意识。</w:t>
      </w:r>
    </w:p>
    <w:p>
      <w:pPr>
        <w:numPr>
          <w:ilvl w:val="1"/>
          <w:numId w:val="24"/>
        </w:numPr>
        <w:ind w:left="840" w:leftChars="0" w:hanging="420" w:firstLineChars="0"/>
        <w:outlineLvl w:val="9"/>
        <w:rPr>
          <w:rFonts w:hint="default"/>
          <w:vertAlign w:val="baseline"/>
          <w:lang w:val="en-US" w:eastAsia="zh-Hans"/>
        </w:rPr>
      </w:pPr>
      <w:bookmarkStart w:id="183" w:name="_Toc3141"/>
      <w:bookmarkStart w:id="184" w:name="_Toc14048"/>
      <w:r>
        <w:rPr>
          <w:rFonts w:hint="eastAsia"/>
          <w:vertAlign w:val="baseline"/>
          <w:lang w:val="en-US" w:eastAsia="zh-Hans"/>
        </w:rPr>
        <w:t>学生生活经验分析</w:t>
      </w:r>
      <w:r>
        <w:rPr>
          <w:rFonts w:hint="default"/>
          <w:vertAlign w:val="baseline"/>
          <w:lang w:val="en-US" w:eastAsia="zh-Hans"/>
        </w:rPr>
        <w:t>：</w:t>
      </w:r>
      <w:bookmarkEnd w:id="183"/>
      <w:bookmarkEnd w:id="184"/>
    </w:p>
    <w:p>
      <w:pPr>
        <w:numPr>
          <w:ilvl w:val="0"/>
          <w:numId w:val="0"/>
        </w:numPr>
        <w:ind w:firstLine="480" w:firstLineChars="200"/>
        <w:rPr>
          <w:rFonts w:hint="eastAsia"/>
          <w:sz w:val="28"/>
          <w:szCs w:val="28"/>
          <w:lang w:val="en-US" w:eastAsia="zh-Hans"/>
        </w:rPr>
      </w:pPr>
      <w:r>
        <w:rPr>
          <w:rFonts w:hint="default"/>
          <w:vertAlign w:val="baseline"/>
          <w:lang w:val="en-US" w:eastAsia="zh-Hans"/>
        </w:rPr>
        <w:t>四年级的学生在日常生活中已经积累了一定的网络安全和数据保护经验。例如，他们可能知道在使用网络时需要保护个人信息，不随意泄露密码等。这些经验为学生学习数据安全知识提供了良好的基础。</w:t>
      </w:r>
    </w:p>
    <w:p>
      <w:pPr>
        <w:numPr>
          <w:ilvl w:val="0"/>
          <w:numId w:val="22"/>
        </w:numPr>
        <w:ind w:left="0" w:leftChars="0" w:firstLine="0" w:firstLineChars="0"/>
        <w:outlineLvl w:val="2"/>
        <w:rPr>
          <w:rFonts w:hint="eastAsia"/>
          <w:sz w:val="28"/>
          <w:szCs w:val="28"/>
          <w:lang w:val="en-US" w:eastAsia="zh-Hans"/>
        </w:rPr>
      </w:pPr>
      <w:bookmarkStart w:id="185" w:name="_Toc1413"/>
      <w:bookmarkStart w:id="186" w:name="_Toc1966"/>
      <w:bookmarkStart w:id="187" w:name="_Toc13566"/>
      <w:r>
        <w:rPr>
          <w:rFonts w:hint="eastAsia"/>
          <w:sz w:val="28"/>
          <w:szCs w:val="28"/>
          <w:lang w:val="en-US" w:eastAsia="zh-Hans"/>
        </w:rPr>
        <w:t>教学内容分析</w:t>
      </w:r>
      <w:bookmarkEnd w:id="185"/>
      <w:bookmarkEnd w:id="186"/>
      <w:bookmarkEnd w:id="187"/>
    </w:p>
    <w:p>
      <w:pPr>
        <w:numPr>
          <w:ilvl w:val="1"/>
          <w:numId w:val="25"/>
        </w:numPr>
        <w:ind w:left="840" w:leftChars="0" w:hanging="420" w:firstLineChars="0"/>
        <w:rPr>
          <w:rFonts w:hint="default"/>
          <w:vertAlign w:val="baseline"/>
          <w:lang w:eastAsia="zh-Hans"/>
        </w:rPr>
      </w:pPr>
      <w:r>
        <w:rPr>
          <w:rFonts w:hint="eastAsia"/>
          <w:vertAlign w:val="baseline"/>
          <w:lang w:val="en-US" w:eastAsia="zh-Hans"/>
        </w:rPr>
        <w:t>教学内容结构图</w:t>
      </w:r>
    </w:p>
    <w:p>
      <w:pPr>
        <w:numPr>
          <w:ilvl w:val="0"/>
          <w:numId w:val="0"/>
        </w:numPr>
        <w:rPr>
          <w:rFonts w:hint="eastAsia" w:eastAsiaTheme="minorEastAsia"/>
          <w:vertAlign w:val="baseline"/>
          <w:lang w:eastAsia="zh-CN"/>
        </w:rPr>
      </w:pPr>
      <w:r>
        <w:rPr>
          <w:rFonts w:hint="eastAsia" w:eastAsiaTheme="minorEastAsia"/>
          <w:vertAlign w:val="baseline"/>
          <w:lang w:eastAsia="zh-CN"/>
        </w:rPr>
        <w:pict>
          <v:shape id="_x0000_i1041" o:spt="75" alt="2df2351ef9d01ddd88b82e48cc0d90f" type="#_x0000_t75" style="height:140.95pt;width:415.15pt;" filled="f" o:preferrelative="t" stroked="f" coordsize="21600,21600">
            <v:path/>
            <v:fill on="f" focussize="0,0"/>
            <v:stroke on="f"/>
            <v:imagedata r:id="rId23" o:title=""/>
            <o:lock v:ext="edit" aspectratio="t"/>
            <w10:wrap type="none"/>
            <w10:anchorlock/>
          </v:shape>
        </w:pict>
      </w:r>
    </w:p>
    <w:p>
      <w:pPr>
        <w:numPr>
          <w:ilvl w:val="1"/>
          <w:numId w:val="25"/>
        </w:numPr>
        <w:ind w:left="840" w:leftChars="0" w:hanging="420" w:firstLineChars="0"/>
        <w:rPr>
          <w:rFonts w:hint="default"/>
          <w:vertAlign w:val="baseline"/>
          <w:lang w:eastAsia="zh-Hans"/>
        </w:rPr>
      </w:pPr>
      <w:r>
        <w:rPr>
          <w:rFonts w:hint="eastAsia"/>
          <w:vertAlign w:val="baseline"/>
          <w:lang w:val="en-US" w:eastAsia="zh-Hans"/>
        </w:rPr>
        <w:t>教学内容顺序</w:t>
      </w:r>
    </w:p>
    <w:p>
      <w:pPr>
        <w:numPr>
          <w:ilvl w:val="0"/>
          <w:numId w:val="0"/>
        </w:numPr>
        <w:ind w:firstLine="480" w:firstLineChars="200"/>
        <w:rPr>
          <w:rFonts w:hint="default"/>
          <w:vertAlign w:val="baseline"/>
          <w:lang w:eastAsia="zh-Hans"/>
        </w:rPr>
      </w:pPr>
      <w:r>
        <w:rPr>
          <w:rFonts w:hint="eastAsia"/>
          <w:vertAlign w:val="baseline"/>
          <w:lang w:val="en-US" w:eastAsia="zh-CN"/>
        </w:rPr>
        <w:t>数据就在身边-&gt;从数据中获取信息-&gt;走进大数据-&gt;保护数据安全</w:t>
      </w:r>
    </w:p>
    <w:p>
      <w:pPr>
        <w:numPr>
          <w:ilvl w:val="1"/>
          <w:numId w:val="25"/>
        </w:numPr>
        <w:ind w:left="840" w:leftChars="0" w:hanging="420" w:firstLineChars="0"/>
        <w:outlineLvl w:val="9"/>
        <w:rPr>
          <w:rFonts w:hint="default"/>
          <w:vertAlign w:val="baseline"/>
          <w:lang w:eastAsia="zh-Hans"/>
        </w:rPr>
      </w:pPr>
      <w:bookmarkStart w:id="188" w:name="_Toc32404"/>
      <w:bookmarkStart w:id="189" w:name="_Toc15659"/>
      <w:r>
        <w:rPr>
          <w:rFonts w:hint="eastAsia"/>
          <w:vertAlign w:val="baseline"/>
          <w:lang w:val="en-US" w:eastAsia="zh-Hans"/>
        </w:rPr>
        <w:t>教学重点</w:t>
      </w:r>
      <w:bookmarkEnd w:id="188"/>
      <w:bookmarkEnd w:id="189"/>
    </w:p>
    <w:p>
      <w:pPr>
        <w:numPr>
          <w:ilvl w:val="0"/>
          <w:numId w:val="0"/>
        </w:numPr>
        <w:ind w:leftChars="0"/>
        <w:rPr>
          <w:rFonts w:hint="eastAsia"/>
          <w:vertAlign w:val="baseline"/>
          <w:lang w:val="en-US" w:eastAsia="zh-Hans"/>
        </w:rPr>
      </w:pPr>
      <w:r>
        <w:rPr>
          <w:rFonts w:hint="eastAsia"/>
          <w:vertAlign w:val="baseline"/>
          <w:lang w:val="en-US" w:eastAsia="zh-Hans"/>
        </w:rPr>
        <w:t>教学重点主要包括数据安全基础概念与重要性的认识、威胁数据安全的</w:t>
      </w:r>
      <w:r>
        <w:rPr>
          <w:rFonts w:hint="eastAsia"/>
          <w:vertAlign w:val="baseline"/>
          <w:lang w:val="en-US" w:eastAsia="zh-CN"/>
        </w:rPr>
        <w:t>因素</w:t>
      </w:r>
      <w:r>
        <w:rPr>
          <w:rFonts w:hint="eastAsia"/>
          <w:vertAlign w:val="baseline"/>
          <w:lang w:val="en-US" w:eastAsia="zh-Hans"/>
        </w:rPr>
        <w:t>、</w:t>
      </w:r>
      <w:r>
        <w:rPr>
          <w:rFonts w:hint="eastAsia"/>
          <w:vertAlign w:val="baseline"/>
          <w:lang w:val="en-US" w:eastAsia="zh-CN"/>
        </w:rPr>
        <w:t>学会保护数据安全的措施</w:t>
      </w:r>
      <w:r>
        <w:rPr>
          <w:rFonts w:hint="eastAsia"/>
          <w:vertAlign w:val="baseline"/>
          <w:lang w:val="en-US" w:eastAsia="zh-Hans"/>
        </w:rPr>
        <w:t>以及数据安全法律法规与道德规范的遵守。通过这些内容的学习，学生可以建立起对数据安全的基本认识，掌握一些基本的数据安全防护技术，为他们在信息化社会中的健康成长打下坚实的基础。</w:t>
      </w:r>
    </w:p>
    <w:p>
      <w:pPr>
        <w:numPr>
          <w:ilvl w:val="1"/>
          <w:numId w:val="25"/>
        </w:numPr>
        <w:spacing w:line="360" w:lineRule="auto"/>
        <w:ind w:left="840" w:leftChars="0" w:hanging="420" w:firstLineChars="0"/>
        <w:jc w:val="left"/>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教材分析</w:t>
      </w:r>
    </w:p>
    <w:p>
      <w:pPr>
        <w:numPr>
          <w:ilvl w:val="0"/>
          <w:numId w:val="0"/>
        </w:numPr>
        <w:spacing w:line="360" w:lineRule="auto"/>
        <w:ind w:leftChars="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数据与数据安全部分是一个非常重要的章节，它旨在帮助学生理解数据的重要性，掌握数据保护的基本方法，以及培养他们在数字化时代中的数据安全意识。</w:t>
      </w:r>
    </w:p>
    <w:p>
      <w:pPr>
        <w:numPr>
          <w:ilvl w:val="0"/>
          <w:numId w:val="0"/>
        </w:numPr>
        <w:ind w:leftChars="0"/>
        <w:rPr>
          <w:rFonts w:hint="eastAsia"/>
          <w:vertAlign w:val="baseline"/>
          <w:lang w:val="en-US" w:eastAsia="zh-Hans"/>
        </w:rPr>
      </w:pPr>
    </w:p>
    <w:p>
      <w:pPr>
        <w:numPr>
          <w:ilvl w:val="0"/>
          <w:numId w:val="22"/>
        </w:numPr>
        <w:ind w:left="0" w:leftChars="0" w:firstLine="0" w:firstLineChars="0"/>
        <w:outlineLvl w:val="2"/>
        <w:rPr>
          <w:rFonts w:hint="eastAsia"/>
          <w:sz w:val="28"/>
          <w:szCs w:val="28"/>
          <w:lang w:val="en-US" w:eastAsia="zh-Hans"/>
        </w:rPr>
      </w:pPr>
      <w:bookmarkStart w:id="190" w:name="_Toc23072"/>
      <w:bookmarkStart w:id="191" w:name="_Toc8055"/>
      <w:bookmarkStart w:id="192" w:name="_Toc23674"/>
      <w:r>
        <w:rPr>
          <w:rFonts w:hint="eastAsia"/>
          <w:sz w:val="28"/>
          <w:szCs w:val="28"/>
          <w:lang w:val="en-US" w:eastAsia="zh-Hans"/>
        </w:rPr>
        <w:t>制定教学目标</w:t>
      </w:r>
      <w:bookmarkEnd w:id="190"/>
      <w:bookmarkEnd w:id="191"/>
      <w:bookmarkEnd w:id="192"/>
    </w:p>
    <w:p>
      <w:pPr>
        <w:numPr>
          <w:ilvl w:val="1"/>
          <w:numId w:val="26"/>
        </w:numPr>
        <w:ind w:left="840" w:leftChars="0" w:hanging="420" w:firstLineChars="0"/>
        <w:rPr>
          <w:rFonts w:hint="eastAsia"/>
        </w:rPr>
      </w:pPr>
      <w:r>
        <w:rPr>
          <w:rFonts w:hint="eastAsia"/>
        </w:rPr>
        <w:t>理解数据与数据安全的基本概念，包括数据的保密性、完整性和可用性等。（信息意识）</w:t>
      </w:r>
    </w:p>
    <w:p>
      <w:pPr>
        <w:numPr>
          <w:ilvl w:val="1"/>
          <w:numId w:val="26"/>
        </w:numPr>
        <w:ind w:left="840" w:leftChars="0" w:hanging="420" w:firstLineChars="0"/>
        <w:rPr>
          <w:rFonts w:hint="eastAsia"/>
        </w:rPr>
      </w:pPr>
      <w:r>
        <w:rPr>
          <w:rFonts w:hint="eastAsia"/>
        </w:rPr>
        <w:t>掌握常见的数据安全威胁和风险，能够识别并描述网络攻击的基本方式。（信息安全意识）</w:t>
      </w:r>
    </w:p>
    <w:p>
      <w:pPr>
        <w:numPr>
          <w:ilvl w:val="1"/>
          <w:numId w:val="26"/>
        </w:numPr>
        <w:ind w:left="840" w:leftChars="0" w:hanging="420" w:firstLineChars="0"/>
        <w:rPr>
          <w:rFonts w:hint="eastAsia"/>
          <w:lang w:val="en-US" w:eastAsia="zh-Hans"/>
        </w:rPr>
      </w:pPr>
      <w:r>
        <w:rPr>
          <w:rFonts w:hint="default"/>
        </w:rPr>
        <w:t>引导学生树立正确的信息道德观念，遵守数据安全相关的法律法规和道德规范。（信息社会责任）</w:t>
      </w:r>
    </w:p>
    <w:p>
      <w:pPr>
        <w:numPr>
          <w:ilvl w:val="1"/>
          <w:numId w:val="26"/>
        </w:numPr>
        <w:ind w:left="840" w:leftChars="0" w:hanging="420" w:firstLineChars="0"/>
        <w:rPr>
          <w:rFonts w:hint="eastAsia"/>
          <w:lang w:val="en-US" w:eastAsia="zh-Hans"/>
        </w:rPr>
      </w:pPr>
      <w:r>
        <w:rPr>
          <w:rFonts w:hint="default"/>
        </w:rPr>
        <w:t>鼓励学生利用所学知识，设计简单的数据安全方案，培养创新思维和实践能力。（数字化学习与创新）</w:t>
      </w:r>
    </w:p>
    <w:p>
      <w:pPr>
        <w:numPr>
          <w:ilvl w:val="0"/>
          <w:numId w:val="0"/>
        </w:numPr>
        <w:outlineLvl w:val="1"/>
        <w:rPr>
          <w:rFonts w:hint="default"/>
          <w:sz w:val="28"/>
          <w:szCs w:val="28"/>
          <w:lang w:val="en-US" w:eastAsia="zh-Hans"/>
        </w:rPr>
      </w:pPr>
      <w:bookmarkStart w:id="193" w:name="_Toc21047"/>
      <w:bookmarkStart w:id="194" w:name="_Toc9586"/>
      <w:r>
        <w:rPr>
          <w:rFonts w:hint="eastAsia"/>
          <w:sz w:val="28"/>
          <w:szCs w:val="28"/>
          <w:lang w:val="en-US" w:eastAsia="zh-CN"/>
        </w:rPr>
        <w:t>4</w:t>
      </w:r>
      <w:r>
        <w:rPr>
          <w:rFonts w:hint="eastAsia"/>
          <w:sz w:val="28"/>
          <w:szCs w:val="28"/>
          <w:lang w:val="en-US" w:eastAsia="zh-Hans"/>
        </w:rPr>
        <w:t>.</w:t>
      </w:r>
      <w:r>
        <w:rPr>
          <w:rFonts w:hint="default"/>
          <w:sz w:val="28"/>
          <w:szCs w:val="28"/>
          <w:lang w:eastAsia="zh-Hans"/>
        </w:rPr>
        <w:t xml:space="preserve">2 </w:t>
      </w:r>
      <w:r>
        <w:rPr>
          <w:rFonts w:hint="eastAsia"/>
          <w:sz w:val="28"/>
          <w:szCs w:val="28"/>
          <w:lang w:val="en-US" w:eastAsia="zh-Hans"/>
        </w:rPr>
        <w:t>情境教学案例开发</w:t>
      </w:r>
      <w:bookmarkEnd w:id="193"/>
      <w:bookmarkEnd w:id="194"/>
    </w:p>
    <w:p>
      <w:pPr>
        <w:numPr>
          <w:ilvl w:val="0"/>
          <w:numId w:val="0"/>
        </w:numPr>
        <w:outlineLvl w:val="2"/>
        <w:rPr>
          <w:rFonts w:hint="eastAsia"/>
          <w:sz w:val="28"/>
          <w:szCs w:val="28"/>
          <w:lang w:val="en-US" w:eastAsia="zh-Hans"/>
        </w:rPr>
      </w:pPr>
      <w:bookmarkStart w:id="195" w:name="_Toc32176"/>
      <w:r>
        <w:rPr>
          <w:rFonts w:hint="eastAsia"/>
          <w:sz w:val="28"/>
          <w:szCs w:val="28"/>
          <w:lang w:val="en-US" w:eastAsia="zh-CN"/>
        </w:rPr>
        <w:t>4</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典型</w:t>
      </w:r>
      <w:r>
        <w:rPr>
          <w:rFonts w:hint="default"/>
          <w:sz w:val="28"/>
          <w:szCs w:val="28"/>
          <w:lang w:eastAsia="zh-Hans"/>
        </w:rPr>
        <w:t>情境教学案例</w:t>
      </w:r>
      <w:r>
        <w:rPr>
          <w:rFonts w:hint="eastAsia"/>
          <w:sz w:val="28"/>
          <w:szCs w:val="28"/>
          <w:lang w:val="en-US" w:eastAsia="zh-Hans"/>
        </w:rPr>
        <w:t>开发</w:t>
      </w:r>
      <w:bookmarkEnd w:id="195"/>
    </w:p>
    <w:p>
      <w:pPr>
        <w:numPr>
          <w:ilvl w:val="0"/>
          <w:numId w:val="27"/>
        </w:numPr>
        <w:outlineLvl w:val="2"/>
        <w:rPr>
          <w:rFonts w:hint="default"/>
          <w:color w:val="C00000"/>
          <w:sz w:val="28"/>
          <w:szCs w:val="28"/>
          <w:highlight w:val="none"/>
          <w:lang w:eastAsia="zh-Hans"/>
        </w:rPr>
      </w:pPr>
      <w:bookmarkStart w:id="196" w:name="_Toc17035"/>
      <w:bookmarkStart w:id="197" w:name="_Toc10095"/>
      <w:bookmarkStart w:id="198" w:name="_Toc18225"/>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196"/>
      <w:bookmarkEnd w:id="197"/>
      <w:bookmarkEnd w:id="198"/>
    </w:p>
    <w:p>
      <w:pPr>
        <w:numPr>
          <w:ilvl w:val="0"/>
          <w:numId w:val="0"/>
        </w:numPr>
        <w:ind w:leftChars="0" w:firstLine="420" w:firstLineChars="0"/>
        <w:rPr>
          <w:rFonts w:hint="eastAsia"/>
          <w:vertAlign w:val="baseline"/>
          <w:lang w:val="en-US" w:eastAsia="zh-CN"/>
        </w:rPr>
      </w:pPr>
      <w:r>
        <w:rPr>
          <w:rFonts w:hint="eastAsia"/>
          <w:vertAlign w:val="baseline"/>
          <w:lang w:val="en-US" w:eastAsia="zh-CN"/>
        </w:rPr>
        <w:t>从数据的基本概念、数据安全的重要性，到数据保护技能、数据伦理等方面，动画片中的情节和角色行为都与单元内容紧密相关，有助于学生全面理解数据安全的核心素养。</w:t>
      </w:r>
    </w:p>
    <w:p>
      <w:pPr>
        <w:numPr>
          <w:ilvl w:val="0"/>
          <w:numId w:val="0"/>
        </w:numPr>
        <w:ind w:leftChars="0" w:firstLine="420" w:firstLineChars="0"/>
        <w:rPr>
          <w:rFonts w:hint="eastAsia"/>
          <w:vertAlign w:val="baseline"/>
          <w:lang w:val="en-US" w:eastAsia="zh-CN"/>
        </w:rPr>
      </w:pPr>
    </w:p>
    <w:tbl>
      <w:tblPr>
        <w:tblStyle w:val="3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7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问题</w:t>
            </w:r>
          </w:p>
        </w:tc>
        <w:tc>
          <w:tcPr>
            <w:tcW w:w="178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核心概念</w:t>
            </w:r>
          </w:p>
        </w:tc>
        <w:tc>
          <w:tcPr>
            <w:tcW w:w="227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核心素养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eastAsia"/>
                <w:vertAlign w:val="baseline"/>
                <w:lang w:val="en-US" w:eastAsia="zh-Hans"/>
              </w:rPr>
            </w:pPr>
            <w:r>
              <w:rPr>
                <w:rFonts w:hint="eastAsia"/>
                <w:vertAlign w:val="baseline"/>
                <w:lang w:val="en-US" w:eastAsia="zh-CN"/>
              </w:rPr>
              <w:t>便利店到账五元</w:t>
            </w:r>
          </w:p>
        </w:tc>
        <w:tc>
          <w:tcPr>
            <w:tcW w:w="2760" w:type="dxa"/>
            <w:vAlign w:val="top"/>
          </w:tcPr>
          <w:p>
            <w:pPr>
              <w:jc w:val="left"/>
              <w:rPr>
                <w:rFonts w:hint="default" w:eastAsiaTheme="minorEastAsia"/>
                <w:vertAlign w:val="baseline"/>
                <w:lang w:val="en-US" w:eastAsia="zh-CN"/>
              </w:rPr>
            </w:pPr>
            <w:r>
              <w:rPr>
                <w:rFonts w:hint="eastAsia"/>
                <w:vertAlign w:val="baseline"/>
                <w:lang w:val="en-US" w:eastAsia="zh-CN"/>
              </w:rPr>
              <w:t>这里需要用到什么方法呢？</w:t>
            </w:r>
          </w:p>
        </w:tc>
        <w:tc>
          <w:tcPr>
            <w:tcW w:w="1786" w:type="dxa"/>
            <w:vAlign w:val="top"/>
          </w:tcPr>
          <w:p>
            <w:pPr>
              <w:jc w:val="center"/>
              <w:rPr>
                <w:rFonts w:hint="eastAsia"/>
                <w:vertAlign w:val="baseline"/>
                <w:lang w:val="en-US" w:eastAsia="zh-CN"/>
              </w:rPr>
            </w:pPr>
            <w:r>
              <w:rPr>
                <w:rFonts w:hint="eastAsia"/>
                <w:vertAlign w:val="baseline"/>
                <w:lang w:val="en-US" w:eastAsia="zh-CN"/>
              </w:rPr>
              <w:t>数据与信息</w:t>
            </w:r>
          </w:p>
          <w:p>
            <w:pPr>
              <w:jc w:val="center"/>
              <w:rPr>
                <w:rFonts w:hint="eastAsia"/>
                <w:vertAlign w:val="baseline"/>
                <w:lang w:val="en-US" w:eastAsia="zh-Hans"/>
              </w:rPr>
            </w:pPr>
            <w:r>
              <w:rPr>
                <w:rFonts w:hint="eastAsia"/>
                <w:vertAlign w:val="baseline"/>
                <w:lang w:val="en-US" w:eastAsia="zh-CN"/>
              </w:rPr>
              <w:t>信息与编码</w:t>
            </w:r>
          </w:p>
        </w:tc>
        <w:tc>
          <w:tcPr>
            <w:tcW w:w="2272" w:type="dxa"/>
            <w:vMerge w:val="restart"/>
          </w:tcPr>
          <w:p>
            <w:pPr>
              <w:rPr>
                <w:rFonts w:hint="default"/>
                <w:vertAlign w:val="baseline"/>
                <w:lang w:val="en-US" w:eastAsia="zh-Hans"/>
              </w:rPr>
            </w:pPr>
            <w:r>
              <w:rPr>
                <w:rFonts w:hint="default"/>
                <w:b/>
                <w:bCs/>
                <w:vertAlign w:val="baseline"/>
                <w:lang w:val="en-US" w:eastAsia="zh-Hans"/>
              </w:rPr>
              <w:t>信息意识：</w:t>
            </w:r>
            <w:r>
              <w:rPr>
                <w:rFonts w:hint="default"/>
                <w:vertAlign w:val="baseline"/>
                <w:lang w:val="en-US" w:eastAsia="zh-Hans"/>
              </w:rPr>
              <w:t>学生通过了解“浙食链”的案例，能够认识到信息科技在现实生活中的应用价值，特别是在食品安全领域的重要性。</w:t>
            </w:r>
          </w:p>
          <w:p>
            <w:pPr>
              <w:rPr>
                <w:rFonts w:hint="default"/>
                <w:b/>
                <w:bCs/>
                <w:vertAlign w:val="baseline"/>
                <w:lang w:val="en-US" w:eastAsia="zh-Hans"/>
              </w:rPr>
            </w:pPr>
            <w:r>
              <w:rPr>
                <w:rFonts w:hint="default"/>
                <w:vertAlign w:val="baseline"/>
                <w:lang w:val="en-US" w:eastAsia="zh-Hans"/>
              </w:rPr>
              <w:t>学生会意识到二维码作为一种信息载体，在商品编码、信息传递等方面的便捷性和高效性。</w:t>
            </w:r>
          </w:p>
          <w:p>
            <w:pPr>
              <w:rPr>
                <w:rFonts w:hint="default"/>
                <w:b w:val="0"/>
                <w:bCs w:val="0"/>
                <w:vertAlign w:val="baseline"/>
                <w:lang w:val="en-US" w:eastAsia="zh-Hans"/>
              </w:rPr>
            </w:pPr>
            <w:r>
              <w:rPr>
                <w:rFonts w:hint="default"/>
                <w:b/>
                <w:bCs/>
                <w:vertAlign w:val="baseline"/>
                <w:lang w:val="en-US" w:eastAsia="zh-Hans"/>
              </w:rPr>
              <w:t>计算思维：</w:t>
            </w:r>
            <w:r>
              <w:rPr>
                <w:rFonts w:hint="default"/>
                <w:b w:val="0"/>
                <w:bCs w:val="0"/>
                <w:vertAlign w:val="baseline"/>
                <w:lang w:val="en-US" w:eastAsia="zh-Hans"/>
              </w:rPr>
              <w:t>能够初步形成对计算思维的认识，理解到计算机处理信息的方式和逻辑。</w:t>
            </w:r>
          </w:p>
          <w:p>
            <w:pPr>
              <w:rPr>
                <w:rFonts w:hint="eastAsia"/>
                <w:b w:val="0"/>
                <w:bCs w:val="0"/>
                <w:vertAlign w:val="baseline"/>
                <w:lang w:val="en-US" w:eastAsia="zh-CN"/>
              </w:rPr>
            </w:pPr>
            <w:r>
              <w:rPr>
                <w:rFonts w:hint="default"/>
                <w:b w:val="0"/>
                <w:bCs w:val="0"/>
                <w:vertAlign w:val="baseline"/>
                <w:lang w:val="en-US" w:eastAsia="zh-Hans"/>
              </w:rPr>
              <w:t>学生可以尝试理解二维码编码原理</w:t>
            </w:r>
            <w:r>
              <w:rPr>
                <w:rFonts w:hint="eastAsia"/>
                <w:b w:val="0"/>
                <w:bCs w:val="0"/>
                <w:vertAlign w:val="baseline"/>
                <w:lang w:val="en-US" w:eastAsia="zh-CN"/>
              </w:rPr>
              <w:t>。</w:t>
            </w:r>
          </w:p>
          <w:p>
            <w:pPr>
              <w:rPr>
                <w:rFonts w:hint="eastAsia"/>
                <w:b w:val="0"/>
                <w:bCs w:val="0"/>
                <w:vertAlign w:val="baseline"/>
                <w:lang w:val="en-US" w:eastAsia="zh-CN"/>
              </w:rPr>
            </w:pPr>
            <w:r>
              <w:rPr>
                <w:rFonts w:hint="eastAsia"/>
                <w:b/>
                <w:bCs/>
                <w:vertAlign w:val="baseline"/>
                <w:lang w:val="en-US" w:eastAsia="zh-CN"/>
              </w:rPr>
              <w:t>数字化学习与创新：</w:t>
            </w:r>
            <w:r>
              <w:rPr>
                <w:rFonts w:hint="eastAsia"/>
                <w:b w:val="0"/>
                <w:bCs w:val="0"/>
                <w:vertAlign w:val="baseline"/>
                <w:lang w:val="en-US" w:eastAsia="zh-CN"/>
              </w:rPr>
              <w:t>学会使用数字化资源进行学习，比如通过互联网查找关于二维码的资料，了解二维码的应用和发展趋势。学生能够在学习过程中培养起数字化学习的习惯。</w:t>
            </w:r>
          </w:p>
          <w:p>
            <w:pPr>
              <w:rPr>
                <w:rFonts w:hint="default"/>
                <w:vertAlign w:val="baseline"/>
                <w:lang w:val="en-US" w:eastAsia="zh-Hans"/>
              </w:rPr>
            </w:pPr>
            <w:r>
              <w:rPr>
                <w:rFonts w:hint="eastAsia"/>
                <w:b/>
                <w:bCs/>
                <w:vertAlign w:val="baseline"/>
                <w:lang w:val="en-US" w:eastAsia="zh-CN"/>
              </w:rPr>
              <w:t>信息社会责任：</w:t>
            </w:r>
            <w:r>
              <w:rPr>
                <w:rFonts w:hint="eastAsia"/>
                <w:b w:val="0"/>
                <w:bCs w:val="0"/>
                <w:vertAlign w:val="baseline"/>
                <w:lang w:val="en-US" w:eastAsia="zh-CN"/>
              </w:rPr>
              <w:t>学生能够树立起正确的信息安全意识，比如在使用二维码时注意保护个人信息，防止网络侵害等。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eastAsia"/>
                <w:vertAlign w:val="baseline"/>
                <w:lang w:val="en-US" w:eastAsia="zh-Hans"/>
              </w:rPr>
            </w:pPr>
            <w:r>
              <w:rPr>
                <w:rFonts w:hint="eastAsia"/>
                <w:vertAlign w:val="baseline"/>
                <w:lang w:val="en-US" w:eastAsia="zh-CN"/>
              </w:rPr>
              <w:t>进行网络直播</w:t>
            </w:r>
          </w:p>
        </w:tc>
        <w:tc>
          <w:tcPr>
            <w:tcW w:w="2760" w:type="dxa"/>
            <w:vAlign w:val="top"/>
          </w:tcPr>
          <w:p>
            <w:pPr>
              <w:jc w:val="left"/>
              <w:rPr>
                <w:rFonts w:hint="default" w:eastAsiaTheme="minorEastAsia"/>
                <w:vertAlign w:val="baseline"/>
                <w:lang w:val="en-US" w:eastAsia="zh-CN"/>
              </w:rPr>
            </w:pPr>
            <w:r>
              <w:rPr>
                <w:rFonts w:hint="eastAsia"/>
                <w:vertAlign w:val="baseline"/>
                <w:lang w:val="en-US" w:eastAsia="zh-CN"/>
              </w:rPr>
              <w:t>网络直播需要注意些什么呢？</w:t>
            </w:r>
          </w:p>
        </w:tc>
        <w:tc>
          <w:tcPr>
            <w:tcW w:w="1786" w:type="dxa"/>
            <w:vAlign w:val="top"/>
          </w:tcPr>
          <w:p>
            <w:pPr>
              <w:jc w:val="center"/>
              <w:rPr>
                <w:rFonts w:hint="eastAsia"/>
                <w:vertAlign w:val="baseline"/>
                <w:lang w:val="en-US" w:eastAsia="zh-CN"/>
              </w:rPr>
            </w:pPr>
            <w:r>
              <w:rPr>
                <w:rFonts w:hint="eastAsia"/>
                <w:vertAlign w:val="baseline"/>
                <w:lang w:val="en-US" w:eastAsia="zh-CN"/>
              </w:rPr>
              <w:t>数据与信息</w:t>
            </w:r>
          </w:p>
          <w:p>
            <w:pPr>
              <w:jc w:val="center"/>
              <w:rPr>
                <w:rFonts w:hint="eastAsia" w:eastAsiaTheme="minorEastAsia"/>
                <w:vertAlign w:val="baseline"/>
                <w:lang w:val="en-US" w:eastAsia="zh-CN"/>
              </w:rPr>
            </w:pPr>
            <w:r>
              <w:rPr>
                <w:rFonts w:hint="eastAsia"/>
                <w:vertAlign w:val="baseline"/>
                <w:lang w:val="en-US" w:eastAsia="zh-CN"/>
              </w:rPr>
              <w:t>数据保护</w:t>
            </w:r>
          </w:p>
        </w:tc>
        <w:tc>
          <w:tcPr>
            <w:tcW w:w="2272" w:type="dxa"/>
            <w:vMerge w:val="continue"/>
          </w:tcPr>
          <w:p>
            <w:pPr>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eastAsia" w:eastAsiaTheme="minorEastAsia"/>
                <w:vertAlign w:val="baseline"/>
                <w:lang w:val="en-US" w:eastAsia="zh-CN"/>
              </w:rPr>
            </w:pPr>
            <w:r>
              <w:rPr>
                <w:rFonts w:hint="eastAsia" w:cstheme="minorBidi"/>
                <w:kern w:val="2"/>
                <w:sz w:val="21"/>
                <w:szCs w:val="24"/>
                <w:vertAlign w:val="baseline"/>
                <w:lang w:val="en-US" w:eastAsia="zh-CN" w:bidi="ar-SA"/>
              </w:rPr>
              <w:t>一只耳盗取数据</w:t>
            </w:r>
          </w:p>
        </w:tc>
        <w:tc>
          <w:tcPr>
            <w:tcW w:w="2760" w:type="dxa"/>
            <w:vAlign w:val="top"/>
          </w:tcPr>
          <w:p>
            <w:pPr>
              <w:jc w:val="left"/>
              <w:rPr>
                <w:rFonts w:hint="default" w:eastAsiaTheme="minorEastAsia"/>
                <w:vertAlign w:val="baseline"/>
                <w:lang w:val="en-US" w:eastAsia="zh-CN"/>
              </w:rPr>
            </w:pPr>
            <w:r>
              <w:rPr>
                <w:rFonts w:hint="default"/>
                <w:vertAlign w:val="baseline"/>
                <w:lang w:val="en-US" w:eastAsia="zh-CN"/>
              </w:rPr>
              <w:t>如果我们的数据被不法分子获取，可能会发生什么？</w:t>
            </w:r>
          </w:p>
        </w:tc>
        <w:tc>
          <w:tcPr>
            <w:tcW w:w="1786" w:type="dxa"/>
            <w:vAlign w:val="top"/>
          </w:tcPr>
          <w:p>
            <w:pPr>
              <w:jc w:val="center"/>
              <w:rPr>
                <w:rFonts w:hint="eastAsia"/>
                <w:vertAlign w:val="baseline"/>
                <w:lang w:val="en-US" w:eastAsia="zh-CN"/>
              </w:rPr>
            </w:pPr>
            <w:r>
              <w:rPr>
                <w:rFonts w:hint="eastAsia"/>
                <w:vertAlign w:val="baseline"/>
                <w:lang w:val="en-US" w:eastAsia="zh-CN"/>
              </w:rPr>
              <w:t>数据与信息</w:t>
            </w:r>
          </w:p>
          <w:p>
            <w:pPr>
              <w:jc w:val="center"/>
              <w:rPr>
                <w:rFonts w:hint="default"/>
                <w:vertAlign w:val="baseline"/>
                <w:lang w:val="en-US" w:eastAsia="zh-CN"/>
              </w:rPr>
            </w:pPr>
            <w:r>
              <w:rPr>
                <w:rFonts w:hint="eastAsia"/>
                <w:vertAlign w:val="baseline"/>
                <w:lang w:val="en-US" w:eastAsia="zh-CN"/>
              </w:rPr>
              <w:t>数据获取</w:t>
            </w:r>
          </w:p>
          <w:p>
            <w:pPr>
              <w:jc w:val="center"/>
              <w:rPr>
                <w:rFonts w:hint="eastAsia"/>
                <w:vertAlign w:val="baseline"/>
                <w:lang w:val="en-US" w:eastAsia="zh-Hans"/>
              </w:rPr>
            </w:pPr>
            <w:r>
              <w:rPr>
                <w:rFonts w:hint="eastAsia" w:cstheme="minorBidi"/>
                <w:kern w:val="2"/>
                <w:sz w:val="21"/>
                <w:szCs w:val="24"/>
                <w:vertAlign w:val="baseline"/>
                <w:lang w:val="en-US" w:eastAsia="zh-CN" w:bidi="ar-SA"/>
              </w:rPr>
              <w:t>数据安全</w:t>
            </w:r>
          </w:p>
        </w:tc>
        <w:tc>
          <w:tcPr>
            <w:tcW w:w="2272" w:type="dxa"/>
            <w:vMerge w:val="continue"/>
          </w:tcPr>
          <w:p>
            <w:pPr>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eastAsia" w:eastAsiaTheme="minorEastAsia"/>
                <w:vertAlign w:val="baseline"/>
                <w:lang w:val="en-US" w:eastAsia="zh-CN"/>
              </w:rPr>
            </w:pPr>
            <w:r>
              <w:rPr>
                <w:rFonts w:hint="eastAsia"/>
                <w:vertAlign w:val="baseline"/>
                <w:lang w:val="en-US" w:eastAsia="zh-CN"/>
              </w:rPr>
              <w:t>闹市区交通堵塞、存款被盗</w:t>
            </w:r>
          </w:p>
        </w:tc>
        <w:tc>
          <w:tcPr>
            <w:tcW w:w="2760" w:type="dxa"/>
            <w:vAlign w:val="top"/>
          </w:tcPr>
          <w:p>
            <w:pPr>
              <w:jc w:val="left"/>
              <w:rPr>
                <w:rFonts w:hint="eastAsia"/>
                <w:vertAlign w:val="baseline"/>
                <w:lang w:val="en-US" w:eastAsia="zh-Hans"/>
              </w:rPr>
            </w:pPr>
            <w:r>
              <w:rPr>
                <w:rFonts w:hint="eastAsia"/>
                <w:vertAlign w:val="baseline"/>
                <w:lang w:val="en-US" w:eastAsia="zh-CN"/>
              </w:rPr>
              <w:t>为什么会出现这种状况？</w:t>
            </w:r>
          </w:p>
        </w:tc>
        <w:tc>
          <w:tcPr>
            <w:tcW w:w="1786" w:type="dxa"/>
            <w:vAlign w:val="top"/>
          </w:tcPr>
          <w:p>
            <w:pPr>
              <w:jc w:val="center"/>
              <w:rPr>
                <w:rFonts w:hint="eastAsia"/>
                <w:vertAlign w:val="baseline"/>
                <w:lang w:val="en-US" w:eastAsia="zh-CN"/>
              </w:rPr>
            </w:pPr>
            <w:r>
              <w:rPr>
                <w:rFonts w:hint="eastAsia"/>
                <w:vertAlign w:val="baseline"/>
                <w:lang w:val="en-US" w:eastAsia="zh-CN"/>
              </w:rPr>
              <w:t>数据编码</w:t>
            </w:r>
          </w:p>
          <w:p>
            <w:pPr>
              <w:jc w:val="center"/>
              <w:rPr>
                <w:rFonts w:hint="eastAsia"/>
                <w:vertAlign w:val="baseline"/>
                <w:lang w:val="en-US" w:eastAsia="zh-Hans"/>
              </w:rPr>
            </w:pPr>
            <w:r>
              <w:rPr>
                <w:rFonts w:hint="eastAsia"/>
                <w:vertAlign w:val="baseline"/>
                <w:lang w:val="en-US" w:eastAsia="zh-CN"/>
              </w:rPr>
              <w:t>保持社会组织与秩序</w:t>
            </w:r>
          </w:p>
        </w:tc>
        <w:tc>
          <w:tcPr>
            <w:tcW w:w="2272" w:type="dxa"/>
            <w:vMerge w:val="continue"/>
          </w:tcPr>
          <w:p>
            <w:pPr>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eastAsia" w:eastAsiaTheme="minorEastAsia"/>
                <w:vertAlign w:val="baseline"/>
                <w:lang w:val="en-US" w:eastAsia="zh-CN"/>
              </w:rPr>
            </w:pPr>
            <w:r>
              <w:rPr>
                <w:rFonts w:hint="eastAsia"/>
                <w:vertAlign w:val="baseline"/>
                <w:lang w:val="en-US" w:eastAsia="zh-CN"/>
              </w:rPr>
              <w:t>出行、支付记录的泄露</w:t>
            </w:r>
          </w:p>
        </w:tc>
        <w:tc>
          <w:tcPr>
            <w:tcW w:w="2760" w:type="dxa"/>
            <w:vAlign w:val="top"/>
          </w:tcPr>
          <w:p>
            <w:pPr>
              <w:jc w:val="left"/>
              <w:rPr>
                <w:rFonts w:hint="default" w:eastAsiaTheme="minorEastAsia"/>
                <w:vertAlign w:val="baseline"/>
                <w:lang w:val="en-US" w:eastAsia="zh-CN"/>
              </w:rPr>
            </w:pPr>
            <w:r>
              <w:rPr>
                <w:rFonts w:hint="eastAsia"/>
                <w:vertAlign w:val="baseline"/>
                <w:lang w:val="en-US" w:eastAsia="zh-Hans"/>
              </w:rPr>
              <w:t>如果我们的数据被泄露了，我们应该怎么办？</w:t>
            </w:r>
          </w:p>
        </w:tc>
        <w:tc>
          <w:tcPr>
            <w:tcW w:w="1786" w:type="dxa"/>
            <w:vAlign w:val="top"/>
          </w:tcPr>
          <w:p>
            <w:pPr>
              <w:jc w:val="center"/>
              <w:rPr>
                <w:rFonts w:hint="eastAsia"/>
                <w:vertAlign w:val="baseline"/>
                <w:lang w:val="en-US" w:eastAsia="zh-CN"/>
              </w:rPr>
            </w:pPr>
            <w:r>
              <w:rPr>
                <w:rFonts w:hint="eastAsia"/>
                <w:vertAlign w:val="baseline"/>
                <w:lang w:val="en-US" w:eastAsia="zh-CN"/>
              </w:rPr>
              <w:t>数据安全</w:t>
            </w:r>
          </w:p>
          <w:p>
            <w:pPr>
              <w:jc w:val="center"/>
              <w:rPr>
                <w:rFonts w:hint="eastAsia"/>
                <w:vertAlign w:val="baseline"/>
                <w:lang w:val="en-US" w:eastAsia="zh-CN"/>
              </w:rPr>
            </w:pPr>
            <w:r>
              <w:rPr>
                <w:rFonts w:hint="eastAsia"/>
                <w:vertAlign w:val="baseline"/>
                <w:lang w:val="en-US" w:eastAsia="zh-CN"/>
              </w:rPr>
              <w:t>数据意识</w:t>
            </w:r>
          </w:p>
          <w:p>
            <w:pPr>
              <w:jc w:val="center"/>
              <w:rPr>
                <w:rFonts w:hint="eastAsia"/>
                <w:vertAlign w:val="baseline"/>
                <w:lang w:val="en-US" w:eastAsia="zh-Hans"/>
              </w:rPr>
            </w:pPr>
            <w:r>
              <w:rPr>
                <w:rFonts w:hint="eastAsia"/>
                <w:vertAlign w:val="baseline"/>
                <w:lang w:val="en-US" w:eastAsia="zh-CN"/>
              </w:rPr>
              <w:t>数据保护</w:t>
            </w:r>
          </w:p>
        </w:tc>
        <w:tc>
          <w:tcPr>
            <w:tcW w:w="2272" w:type="dxa"/>
            <w:vMerge w:val="continue"/>
          </w:tcPr>
          <w:p>
            <w:pPr>
              <w:jc w:val="center"/>
              <w:rPr>
                <w:rFonts w:hint="eastAsia"/>
                <w:vertAlign w:val="baseline"/>
                <w:lang w:val="en-US" w:eastAsia="zh-Hans"/>
              </w:rPr>
            </w:pPr>
          </w:p>
        </w:tc>
      </w:tr>
    </w:tbl>
    <w:p>
      <w:pPr>
        <w:numPr>
          <w:ilvl w:val="0"/>
          <w:numId w:val="0"/>
        </w:numPr>
        <w:rPr>
          <w:rFonts w:hint="eastAsia" w:eastAsia="宋体"/>
          <w:color w:val="C00000"/>
          <w:sz w:val="28"/>
          <w:szCs w:val="28"/>
          <w:lang w:eastAsia="zh-CN"/>
        </w:rPr>
      </w:pPr>
    </w:p>
    <w:p>
      <w:pPr>
        <w:numPr>
          <w:ilvl w:val="0"/>
          <w:numId w:val="0"/>
        </w:numPr>
        <w:rPr>
          <w:rFonts w:hint="eastAsia" w:eastAsia="宋体"/>
          <w:color w:val="C00000"/>
          <w:sz w:val="28"/>
          <w:szCs w:val="28"/>
          <w:lang w:eastAsia="zh-CN"/>
        </w:rPr>
      </w:pPr>
    </w:p>
    <w:p>
      <w:pPr>
        <w:numPr>
          <w:ilvl w:val="0"/>
          <w:numId w:val="0"/>
        </w:numPr>
        <w:rPr>
          <w:rFonts w:hint="eastAsia" w:eastAsia="宋体"/>
          <w:color w:val="C00000"/>
          <w:sz w:val="28"/>
          <w:szCs w:val="28"/>
          <w:lang w:eastAsia="zh-CN"/>
        </w:rPr>
      </w:pPr>
    </w:p>
    <w:p>
      <w:pPr>
        <w:numPr>
          <w:ilvl w:val="0"/>
          <w:numId w:val="0"/>
        </w:numPr>
        <w:rPr>
          <w:rFonts w:hint="eastAsia" w:eastAsia="宋体"/>
          <w:color w:val="C00000"/>
          <w:sz w:val="28"/>
          <w:szCs w:val="28"/>
          <w:lang w:eastAsia="zh-CN"/>
        </w:rPr>
      </w:pPr>
    </w:p>
    <w:p>
      <w:pPr>
        <w:numPr>
          <w:ilvl w:val="0"/>
          <w:numId w:val="27"/>
        </w:numPr>
        <w:ind w:left="0" w:leftChars="0" w:firstLine="0" w:firstLineChars="0"/>
        <w:outlineLvl w:val="2"/>
        <w:rPr>
          <w:rFonts w:hint="eastAsia" w:eastAsia="宋体"/>
          <w:sz w:val="28"/>
          <w:szCs w:val="28"/>
          <w:lang w:val="en-US" w:eastAsia="zh-CN"/>
        </w:rPr>
      </w:pPr>
      <w:bookmarkStart w:id="199" w:name="_Toc28912"/>
      <w:r>
        <w:rPr>
          <w:rFonts w:hint="eastAsia"/>
          <w:sz w:val="28"/>
          <w:szCs w:val="28"/>
          <w:lang w:val="en-US" w:eastAsia="zh-Hans"/>
        </w:rPr>
        <w:t>案例展示</w:t>
      </w:r>
      <w:bookmarkEnd w:id="199"/>
    </w:p>
    <w:tbl>
      <w:tblPr>
        <w:tblStyle w:val="33"/>
        <w:tblpPr w:leftFromText="180" w:rightFromText="180" w:vertAnchor="text" w:horzAnchor="page" w:tblpX="1792" w:tblpY="61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40"/>
        <w:gridCol w:w="4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91" w:type="dxa"/>
          </w:tcPr>
          <w:p>
            <w:pPr>
              <w:spacing w:before="78" w:after="78"/>
              <w:ind w:firstLine="0" w:firstLineChars="0"/>
              <w:rPr>
                <w:rFonts w:ascii="宋体" w:hAnsi="宋体"/>
                <w:kern w:val="0"/>
              </w:rPr>
            </w:pPr>
            <w:r>
              <w:rPr>
                <w:rFonts w:hint="eastAsia"/>
                <w:vertAlign w:val="baseline"/>
                <w:lang w:val="en-US" w:eastAsia="zh-CN"/>
              </w:rPr>
              <w:t>共享单车</w:t>
            </w:r>
            <w:r>
              <w:rPr>
                <w:rFonts w:hint="eastAsia" w:eastAsia="宋体"/>
                <w:sz w:val="28"/>
                <w:szCs w:val="28"/>
                <w:lang w:val="en-US" w:eastAsia="zh-CN"/>
              </w:rPr>
              <w:pict>
                <v:shape id="_x0000_i1101" o:spt="75" alt="dc24fde93e6dee0f27442485995c8c2" type="#_x0000_t75" style="height:117.9pt;width:212.15pt;" filled="f" o:preferrelative="t" stroked="f" coordsize="21600,21600">
                  <v:path/>
                  <v:fill on="f" focussize="0,0"/>
                  <v:stroke on="f"/>
                  <v:imagedata r:id="rId24" o:title="dc24fde93e6dee0f27442485995c8c2"/>
                  <o:lock v:ext="edit" aspectratio="t"/>
                  <w10:wrap type="none"/>
                  <w10:anchorlock/>
                </v:shape>
              </w:pict>
            </w:r>
          </w:p>
        </w:tc>
        <w:tc>
          <w:tcPr>
            <w:tcW w:w="4275" w:type="dxa"/>
          </w:tcPr>
          <w:p>
            <w:pPr>
              <w:spacing w:before="78" w:after="78"/>
              <w:ind w:firstLine="0" w:firstLineChars="0"/>
              <w:rPr>
                <w:rFonts w:ascii="宋体" w:hAnsi="宋体"/>
                <w:kern w:val="0"/>
              </w:rPr>
            </w:pPr>
            <w:r>
              <w:rPr>
                <w:rFonts w:hint="eastAsia"/>
                <w:vertAlign w:val="baseline"/>
                <w:lang w:val="en-US" w:eastAsia="zh-CN"/>
              </w:rPr>
              <w:t>盗取数据</w:t>
            </w:r>
            <w:r>
              <w:rPr>
                <w:rFonts w:hint="eastAsia" w:eastAsia="宋体"/>
                <w:sz w:val="28"/>
                <w:szCs w:val="28"/>
                <w:lang w:val="en-US" w:eastAsia="zh-CN"/>
              </w:rPr>
              <w:pict>
                <v:shape id="_x0000_i1102" o:spt="75" alt="1015796c966823861154f24077124e7" type="#_x0000_t75" style="height:117.9pt;width:202.55pt;" filled="f" o:preferrelative="t" stroked="f" coordsize="21600,21600">
                  <v:path/>
                  <v:fill on="f" focussize="0,0"/>
                  <v:stroke on="f"/>
                  <v:imagedata r:id="rId25" o:title="1015796c966823861154f24077124e7"/>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91" w:type="dxa"/>
          </w:tcPr>
          <w:p>
            <w:pPr>
              <w:spacing w:before="78" w:after="78"/>
              <w:ind w:firstLine="0" w:firstLineChars="0"/>
              <w:rPr>
                <w:rFonts w:ascii="宋体" w:hAnsi="宋体"/>
                <w:kern w:val="0"/>
              </w:rPr>
            </w:pPr>
            <w:r>
              <w:rPr>
                <w:rFonts w:hint="eastAsia"/>
                <w:vertAlign w:val="baseline"/>
                <w:lang w:val="en-US" w:eastAsia="zh-CN"/>
              </w:rPr>
              <w:t>交通堵塞</w:t>
            </w:r>
            <w:r>
              <w:rPr>
                <w:rFonts w:ascii="宋体" w:hAnsi="宋体"/>
                <w:kern w:val="0"/>
              </w:rPr>
              <w:pict>
                <v:shape id="_x0000_i1100" o:spt="75" alt="a62d22869b52cc193de043a96f87a0e" type="#_x0000_t75" style="height:117.9pt;width:208.75pt;" filled="f" o:preferrelative="t" stroked="f" coordsize="21600,21600">
                  <v:path/>
                  <v:fill on="f" focussize="0,0"/>
                  <v:stroke on="f"/>
                  <v:imagedata r:id="rId26" o:title="a62d22869b52cc193de043a96f87a0e"/>
                  <o:lock v:ext="edit" aspectratio="t"/>
                  <w10:wrap type="none"/>
                  <w10:anchorlock/>
                </v:shape>
              </w:pict>
            </w:r>
          </w:p>
        </w:tc>
        <w:tc>
          <w:tcPr>
            <w:tcW w:w="4275" w:type="dxa"/>
          </w:tcPr>
          <w:p>
            <w:pPr>
              <w:spacing w:before="78" w:after="78"/>
              <w:ind w:firstLine="0" w:firstLineChars="0"/>
              <w:rPr>
                <w:rFonts w:hint="eastAsia" w:ascii="宋体" w:hAnsi="宋体" w:eastAsia="宋体"/>
                <w:kern w:val="0"/>
                <w:lang w:eastAsia="zh-CN"/>
              </w:rPr>
            </w:pPr>
            <w:r>
              <w:rPr>
                <w:rFonts w:hint="eastAsia"/>
                <w:vertAlign w:val="baseline"/>
                <w:lang w:val="en-US" w:eastAsia="zh-CN"/>
              </w:rPr>
              <w:t>信息泄露</w:t>
            </w:r>
            <w:r>
              <w:rPr>
                <w:rFonts w:hint="eastAsia" w:eastAsia="宋体"/>
                <w:sz w:val="28"/>
                <w:szCs w:val="28"/>
                <w:lang w:val="en-US" w:eastAsia="zh-CN"/>
              </w:rPr>
              <w:pict>
                <v:shape id="_x0000_i1098" o:spt="75" alt="58400f3321fa357a1f92c25b93998ed" type="#_x0000_t75" style="height:117.9pt;width:211.45pt;" filled="f" o:preferrelative="t" stroked="f" coordsize="21600,21600">
                  <v:path/>
                  <v:fill on="f" focussize="0,0"/>
                  <v:stroke on="f"/>
                  <v:imagedata r:id="rId27" o:title="58400f3321fa357a1f92c25b93998ed"/>
                  <o:lock v:ext="edit" aspectratio="t"/>
                  <w10:wrap type="none"/>
                  <w10:anchorlock/>
                </v:shape>
              </w:pict>
            </w:r>
          </w:p>
        </w:tc>
      </w:tr>
    </w:tbl>
    <w:p>
      <w:pPr>
        <w:numPr>
          <w:numId w:val="0"/>
        </w:numPr>
        <w:ind w:leftChars="0"/>
        <w:rPr>
          <w:rFonts w:hint="eastAsia" w:eastAsia="宋体"/>
          <w:sz w:val="28"/>
          <w:szCs w:val="28"/>
          <w:lang w:val="en-US" w:eastAsia="zh-CN"/>
        </w:rPr>
      </w:pPr>
    </w:p>
    <w:p>
      <w:pPr>
        <w:numPr>
          <w:ilvl w:val="0"/>
          <w:numId w:val="27"/>
        </w:numPr>
        <w:ind w:left="0" w:leftChars="0" w:firstLine="0" w:firstLineChars="0"/>
        <w:outlineLvl w:val="2"/>
        <w:rPr>
          <w:rFonts w:hint="eastAsia"/>
          <w:sz w:val="28"/>
          <w:szCs w:val="28"/>
          <w:lang w:val="en-US" w:eastAsia="zh-Hans"/>
        </w:rPr>
      </w:pPr>
      <w:bookmarkStart w:id="200" w:name="_Toc2650"/>
      <w:bookmarkStart w:id="201" w:name="_Toc5695"/>
      <w:bookmarkStart w:id="202" w:name="_Toc10786"/>
      <w:r>
        <w:rPr>
          <w:rFonts w:hint="eastAsia"/>
          <w:sz w:val="28"/>
          <w:szCs w:val="28"/>
          <w:lang w:val="en-US" w:eastAsia="zh-Hans"/>
        </w:rPr>
        <w:t>案例</w:t>
      </w:r>
      <w:bookmarkEnd w:id="200"/>
      <w:bookmarkEnd w:id="201"/>
      <w:r>
        <w:rPr>
          <w:rFonts w:hint="eastAsia"/>
          <w:sz w:val="28"/>
          <w:szCs w:val="28"/>
          <w:lang w:val="en-US" w:eastAsia="zh-CN"/>
        </w:rPr>
        <w:t>评价</w:t>
      </w:r>
      <w:bookmarkEnd w:id="202"/>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default"/>
          <w:vertAlign w:val="baseline"/>
          <w:lang w:val="en-US" w:eastAsia="zh-Hans"/>
        </w:rPr>
      </w:pPr>
      <w:r>
        <w:rPr>
          <w:rFonts w:hint="eastAsia"/>
          <w:vertAlign w:val="baseline"/>
          <w:lang w:val="en-US" w:eastAsia="zh-CN"/>
        </w:rPr>
        <w:t>本案例</w:t>
      </w:r>
      <w:r>
        <w:rPr>
          <w:rFonts w:hint="default"/>
          <w:vertAlign w:val="baseline"/>
          <w:lang w:val="en-US" w:eastAsia="zh-Hans"/>
        </w:rPr>
        <w:t>通过生动有趣的故事情节，将复杂的数据与数据安全知识以易于理解的方式呈现给四年级学生。</w:t>
      </w:r>
      <w:r>
        <w:rPr>
          <w:rFonts w:hint="eastAsia"/>
          <w:vertAlign w:val="baseline"/>
          <w:lang w:val="en-US" w:eastAsia="zh-CN"/>
        </w:rPr>
        <w:t>从数据的基本概念、数据安全的重要性，到数据保护技能、数据伦理等方面，动画片中的情节和角色行为都与单元内容紧密相关，有助于学生全面理解数据安全的核心素养。通过描绘犯罪团伙窃取数据的场景，引导学生认识到数据安全的重要性；通过展示黑猫警长等人运用科技手段保护数据的过程，帮助学生理解数据保护技能的重要性。</w:t>
      </w:r>
      <w:r>
        <w:rPr>
          <w:rFonts w:hint="default"/>
          <w:vertAlign w:val="baseline"/>
          <w:lang w:val="en-US" w:eastAsia="zh-Hans"/>
        </w:rPr>
        <w:t>其次，随着信息技术的飞速发展，数据安全已经成为现代社会不可或缺的一部分，培养学生的数据安全意识和技能至关重要。因此，选取这一案例有助于将理论知识与实际生活相结合，提高学生的学习兴趣和实际应用能力。</w:t>
      </w:r>
    </w:p>
    <w:p>
      <w:pPr>
        <w:numPr>
          <w:ilvl w:val="0"/>
          <w:numId w:val="0"/>
        </w:numPr>
        <w:ind w:leftChars="0"/>
        <w:rPr>
          <w:rFonts w:hint="eastAsia"/>
          <w:sz w:val="28"/>
          <w:szCs w:val="28"/>
          <w:lang w:val="en-US" w:eastAsia="zh-Hans"/>
        </w:rPr>
      </w:pPr>
    </w:p>
    <w:p>
      <w:pPr>
        <w:numPr>
          <w:ilvl w:val="0"/>
          <w:numId w:val="0"/>
        </w:numPr>
        <w:outlineLvl w:val="2"/>
        <w:rPr>
          <w:rFonts w:hint="eastAsia"/>
          <w:sz w:val="28"/>
          <w:szCs w:val="28"/>
          <w:lang w:val="en-US" w:eastAsia="zh-Hans"/>
        </w:rPr>
      </w:pPr>
      <w:bookmarkStart w:id="203" w:name="_Toc18836"/>
      <w:bookmarkStart w:id="204" w:name="_Toc16304"/>
      <w:r>
        <w:rPr>
          <w:rFonts w:hint="eastAsia"/>
          <w:sz w:val="28"/>
          <w:szCs w:val="28"/>
          <w:lang w:val="en-US" w:eastAsia="zh-CN"/>
        </w:rPr>
        <w:t>4</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思政</w:t>
      </w:r>
      <w:r>
        <w:rPr>
          <w:rFonts w:hint="default"/>
          <w:sz w:val="28"/>
          <w:szCs w:val="28"/>
          <w:lang w:eastAsia="zh-Hans"/>
        </w:rPr>
        <w:t>情境教学案例</w:t>
      </w:r>
      <w:r>
        <w:rPr>
          <w:rFonts w:hint="eastAsia"/>
          <w:sz w:val="28"/>
          <w:szCs w:val="28"/>
          <w:lang w:val="en-US" w:eastAsia="zh-Hans"/>
        </w:rPr>
        <w:t>开发</w:t>
      </w:r>
      <w:bookmarkEnd w:id="203"/>
      <w:bookmarkEnd w:id="204"/>
    </w:p>
    <w:p>
      <w:pPr>
        <w:numPr>
          <w:ilvl w:val="0"/>
          <w:numId w:val="28"/>
        </w:numPr>
        <w:ind w:left="-420" w:leftChars="0" w:firstLineChars="0"/>
        <w:outlineLvl w:val="2"/>
        <w:rPr>
          <w:rFonts w:hint="default"/>
          <w:color w:val="auto"/>
          <w:sz w:val="28"/>
          <w:szCs w:val="28"/>
          <w:highlight w:val="none"/>
          <w:lang w:eastAsia="zh-Hans"/>
        </w:rPr>
      </w:pPr>
      <w:bookmarkStart w:id="205" w:name="_Toc3767"/>
      <w:bookmarkStart w:id="206" w:name="_Toc13050"/>
      <w:bookmarkStart w:id="207" w:name="_Toc20039"/>
      <w:r>
        <w:rPr>
          <w:rFonts w:hint="eastAsia"/>
          <w:color w:val="auto"/>
          <w:sz w:val="28"/>
          <w:szCs w:val="28"/>
          <w:highlight w:val="none"/>
          <w:lang w:val="en-US" w:eastAsia="zh-Hans"/>
        </w:rPr>
        <w:t>案例设计</w:t>
      </w:r>
      <w:r>
        <w:rPr>
          <w:rFonts w:hint="default"/>
          <w:color w:val="auto"/>
          <w:sz w:val="28"/>
          <w:szCs w:val="28"/>
          <w:highlight w:val="none"/>
          <w:lang w:eastAsia="zh-Hans"/>
        </w:rPr>
        <w:t>（</w:t>
      </w:r>
      <w:r>
        <w:rPr>
          <w:rFonts w:hint="eastAsia"/>
          <w:color w:val="auto"/>
          <w:sz w:val="28"/>
          <w:szCs w:val="28"/>
          <w:highlight w:val="none"/>
          <w:lang w:val="en-US" w:eastAsia="zh-Hans"/>
        </w:rPr>
        <w:t>表格</w:t>
      </w:r>
      <w:r>
        <w:rPr>
          <w:rFonts w:hint="default"/>
          <w:color w:val="auto"/>
          <w:sz w:val="28"/>
          <w:szCs w:val="28"/>
          <w:highlight w:val="none"/>
          <w:lang w:eastAsia="zh-Hans"/>
        </w:rPr>
        <w:t>）</w:t>
      </w:r>
      <w:bookmarkEnd w:id="205"/>
      <w:bookmarkEnd w:id="206"/>
      <w:bookmarkEnd w:id="207"/>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default"/>
          <w:vertAlign w:val="baseline"/>
          <w:lang w:val="en-US" w:eastAsia="zh-Hans"/>
        </w:rPr>
      </w:pPr>
      <w:r>
        <w:rPr>
          <w:rFonts w:hint="default"/>
          <w:vertAlign w:val="baseline"/>
          <w:lang w:val="en-US" w:eastAsia="zh-Hans"/>
        </w:rPr>
        <w:t>在</w:t>
      </w:r>
      <w:r>
        <w:rPr>
          <w:rFonts w:hint="eastAsia"/>
          <w:vertAlign w:val="baseline"/>
          <w:lang w:val="en-US" w:eastAsia="zh-CN"/>
        </w:rPr>
        <w:t>气象数据的</w:t>
      </w:r>
      <w:r>
        <w:rPr>
          <w:rFonts w:hint="default"/>
          <w:vertAlign w:val="baseline"/>
          <w:lang w:val="en-US" w:eastAsia="zh-Hans"/>
        </w:rPr>
        <w:t>分析过程中，可以强调中华文化中对于自然规律的尊重和敬畏，以及对于人与自然和谐相处的追求。这种文化自信有助于学生在守护气象数据时，更加深入地理解和应用中华智慧。</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default"/>
          <w:vertAlign w:val="baseline"/>
          <w:lang w:val="en-US" w:eastAsia="zh-Hans"/>
        </w:rPr>
      </w:pPr>
    </w:p>
    <w:tbl>
      <w:tblPr>
        <w:tblStyle w:val="33"/>
        <w:tblW w:w="829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4"/>
        <w:gridCol w:w="2760"/>
        <w:gridCol w:w="2062"/>
        <w:gridCol w:w="1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206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思政元素</w:t>
            </w:r>
          </w:p>
        </w:tc>
        <w:tc>
          <w:tcPr>
            <w:tcW w:w="183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守护气象数据</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保障国家安全</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气象数据对</w:t>
            </w:r>
            <w:r>
              <w:rPr>
                <w:rFonts w:hint="eastAsia" w:ascii="宋体" w:hAnsi="宋体" w:eastAsia="宋体" w:cs="宋体"/>
                <w:sz w:val="21"/>
                <w:szCs w:val="21"/>
                <w:vertAlign w:val="baseline"/>
                <w:lang w:val="en-US" w:eastAsia="zh-CN"/>
              </w:rPr>
              <w:t>国家安全来说</w:t>
            </w:r>
            <w:r>
              <w:rPr>
                <w:rFonts w:hint="eastAsia" w:ascii="宋体" w:hAnsi="宋体" w:eastAsia="宋体" w:cs="宋体"/>
                <w:sz w:val="21"/>
                <w:szCs w:val="21"/>
                <w:vertAlign w:val="baseline"/>
                <w:lang w:val="en-US" w:eastAsia="zh-Hans"/>
              </w:rPr>
              <w:t>很重要</w:t>
            </w:r>
            <w:r>
              <w:rPr>
                <w:rFonts w:hint="eastAsia" w:ascii="宋体" w:hAnsi="宋体" w:eastAsia="宋体" w:cs="宋体"/>
                <w:sz w:val="21"/>
                <w:szCs w:val="21"/>
                <w:vertAlign w:val="baseline"/>
                <w:lang w:val="en-US" w:eastAsia="zh-CN"/>
              </w:rPr>
              <w:t>吗</w:t>
            </w:r>
            <w:r>
              <w:rPr>
                <w:rFonts w:hint="eastAsia" w:ascii="宋体" w:hAnsi="宋体" w:eastAsia="宋体" w:cs="宋体"/>
                <w:sz w:val="21"/>
                <w:szCs w:val="21"/>
                <w:vertAlign w:val="baseline"/>
                <w:lang w:val="en-US" w:eastAsia="zh-Hans"/>
              </w:rPr>
              <w:t>？</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随意监测气象数据，会产生什么后果？</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CN"/>
              </w:rPr>
              <w:t>如何安全、有效的举报非法气象数据探测活动呢？</w:t>
            </w:r>
          </w:p>
        </w:tc>
        <w:tc>
          <w:tcPr>
            <w:tcW w:w="206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1"/>
                <w:szCs w:val="21"/>
                <w:vertAlign w:val="baseline"/>
                <w:lang w:val="en-US" w:eastAsia="zh-Hans"/>
              </w:rPr>
            </w:pPr>
            <w:r>
              <w:rPr>
                <w:rFonts w:hint="eastAsia" w:ascii="宋体" w:hAnsi="宋体" w:eastAsia="宋体" w:cs="宋体"/>
                <w:kern w:val="2"/>
                <w:sz w:val="21"/>
                <w:szCs w:val="21"/>
                <w:vertAlign w:val="baseline"/>
                <w:lang w:val="en-US" w:eastAsia="zh-CN" w:bidi="ar-SA"/>
              </w:rPr>
              <w:t>案例强调气象数据的价值和重要性，展示数据安全风险及其严重后果，让学生认识到数据安全的重要性。</w:t>
            </w:r>
            <w:r>
              <w:rPr>
                <w:rFonts w:hint="default" w:ascii="宋体" w:hAnsi="宋体" w:eastAsia="宋体" w:cs="宋体"/>
                <w:kern w:val="2"/>
                <w:sz w:val="21"/>
                <w:szCs w:val="21"/>
                <w:vertAlign w:val="baseline"/>
                <w:lang w:val="en-US" w:eastAsia="zh-Hans" w:bidi="ar-SA"/>
              </w:rPr>
              <w:t>在气象数据的处理和应用过程中，自主可控技术发挥着关键作用。通过自主研发和创新</w:t>
            </w:r>
            <w:r>
              <w:rPr>
                <w:rFonts w:hint="eastAsia" w:ascii="宋体" w:hAnsi="宋体" w:eastAsia="宋体" w:cs="宋体"/>
                <w:kern w:val="2"/>
                <w:sz w:val="21"/>
                <w:szCs w:val="21"/>
                <w:vertAlign w:val="baseline"/>
                <w:lang w:val="en-US" w:eastAsia="zh-CN" w:bidi="ar-SA"/>
              </w:rPr>
              <w:t>，</w:t>
            </w:r>
            <w:r>
              <w:rPr>
                <w:rFonts w:hint="default" w:ascii="宋体" w:hAnsi="宋体" w:eastAsia="宋体" w:cs="宋体"/>
                <w:kern w:val="2"/>
                <w:sz w:val="21"/>
                <w:szCs w:val="21"/>
                <w:vertAlign w:val="baseline"/>
                <w:lang w:val="en-US" w:eastAsia="zh-Hans" w:bidi="ar-SA"/>
              </w:rPr>
              <w:t>可以掌握气象数据处理的核心技术，减少对外部技术的依赖</w:t>
            </w:r>
            <w:r>
              <w:rPr>
                <w:rFonts w:hint="eastAsia" w:ascii="宋体" w:hAnsi="宋体" w:eastAsia="宋体" w:cs="宋体"/>
                <w:kern w:val="2"/>
                <w:sz w:val="21"/>
                <w:szCs w:val="21"/>
                <w:vertAlign w:val="baseline"/>
                <w:lang w:val="en-US" w:eastAsia="zh-CN" w:bidi="ar-SA"/>
              </w:rPr>
              <w:t>。</w:t>
            </w:r>
          </w:p>
        </w:tc>
        <w:tc>
          <w:tcPr>
            <w:tcW w:w="1836" w:type="dxa"/>
            <w:vAlign w:val="top"/>
          </w:tcPr>
          <w:p>
            <w:pPr>
              <w:jc w:val="center"/>
              <w:rPr>
                <w:rFonts w:hint="eastAsia" w:ascii="宋体" w:hAnsi="宋体" w:eastAsia="宋体" w:cs="宋体"/>
                <w:kern w:val="2"/>
                <w:sz w:val="21"/>
                <w:szCs w:val="21"/>
                <w:vertAlign w:val="baseline"/>
                <w:lang w:val="en-US" w:eastAsia="zh-CN" w:bidi="ar-SA"/>
              </w:rPr>
            </w:pPr>
            <w:r>
              <w:rPr>
                <w:rFonts w:hint="eastAsia"/>
                <w:vertAlign w:val="baseline"/>
                <w:lang w:val="en-US" w:eastAsia="zh-CN"/>
              </w:rPr>
              <w:t>数据与信息</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数据安全</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Hans" w:bidi="ar-SA"/>
              </w:rPr>
            </w:pPr>
            <w:r>
              <w:rPr>
                <w:rFonts w:hint="eastAsia"/>
                <w:vertAlign w:val="baseline"/>
                <w:lang w:val="en-US" w:eastAsia="zh-CN"/>
              </w:rPr>
              <w:t>数据保护</w:t>
            </w:r>
          </w:p>
        </w:tc>
      </w:tr>
    </w:tbl>
    <w:p>
      <w:pPr>
        <w:numPr>
          <w:ilvl w:val="0"/>
          <w:numId w:val="0"/>
        </w:numPr>
        <w:rPr>
          <w:rFonts w:hint="eastAsia" w:eastAsia="宋体"/>
          <w:color w:val="C00000"/>
          <w:sz w:val="28"/>
          <w:szCs w:val="28"/>
          <w:lang w:eastAsia="zh-CN"/>
        </w:rPr>
      </w:pPr>
    </w:p>
    <w:p>
      <w:pPr>
        <w:numPr>
          <w:ilvl w:val="0"/>
          <w:numId w:val="28"/>
        </w:numPr>
        <w:ind w:left="-420" w:leftChars="0" w:firstLine="0" w:firstLineChars="0"/>
        <w:outlineLvl w:val="2"/>
        <w:rPr>
          <w:rFonts w:hint="eastAsia"/>
          <w:sz w:val="28"/>
          <w:szCs w:val="28"/>
          <w:lang w:val="en-US" w:eastAsia="zh-Hans"/>
        </w:rPr>
      </w:pPr>
      <w:bookmarkStart w:id="208" w:name="_Toc15534"/>
      <w:r>
        <w:rPr>
          <w:rFonts w:hint="eastAsia"/>
          <w:sz w:val="28"/>
          <w:szCs w:val="28"/>
          <w:lang w:val="en-US" w:eastAsia="zh-Hans"/>
        </w:rPr>
        <w:t>案例展示</w:t>
      </w:r>
      <w:bookmarkEnd w:id="208"/>
    </w:p>
    <w:tbl>
      <w:tblPr>
        <w:tblStyle w:val="33"/>
        <w:tblpPr w:leftFromText="180" w:rightFromText="180" w:vertAnchor="text" w:horzAnchor="page" w:tblpX="1792" w:tblpY="61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37"/>
        <w:gridCol w:w="4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6" w:type="dxa"/>
          </w:tcPr>
          <w:p>
            <w:pPr>
              <w:spacing w:before="78" w:after="78"/>
              <w:ind w:firstLine="0" w:firstLineChars="0"/>
              <w:rPr>
                <w:rFonts w:hint="eastAsia"/>
                <w:lang w:val="en-US" w:eastAsia="zh-CN"/>
              </w:rPr>
            </w:pPr>
            <w:r>
              <w:rPr>
                <w:rFonts w:hint="eastAsia"/>
                <w:lang w:val="en-US" w:eastAsia="zh-CN"/>
              </w:rPr>
              <w:t>阻断气象数据泄露</w:t>
            </w:r>
            <w:r>
              <w:rPr>
                <w:rFonts w:hint="eastAsia"/>
                <w:lang w:val="en-US" w:eastAsia="zh-CN"/>
              </w:rPr>
              <w:pict>
                <v:shape id="_x0000_i1107" o:spt="75" alt="e71825cf696d69ff7f7228384444886" type="#_x0000_t75" style="height:117.9pt;width:208.9pt;" filled="f" o:preferrelative="t" stroked="f" coordsize="21600,21600">
                  <v:path/>
                  <v:fill on="f" focussize="0,0"/>
                  <v:stroke on="f"/>
                  <v:imagedata r:id="rId28" o:title=""/>
                  <o:lock v:ext="edit" aspectratio="t"/>
                  <w10:wrap type="none"/>
                  <w10:anchorlock/>
                </v:shape>
              </w:pict>
            </w:r>
          </w:p>
        </w:tc>
        <w:tc>
          <w:tcPr>
            <w:tcW w:w="4140" w:type="dxa"/>
          </w:tcPr>
          <w:p>
            <w:pPr>
              <w:spacing w:before="78" w:after="78"/>
              <w:ind w:firstLine="0" w:firstLineChars="0"/>
              <w:rPr>
                <w:rFonts w:hint="eastAsia"/>
                <w:lang w:val="en-US" w:eastAsia="zh-CN"/>
              </w:rPr>
            </w:pPr>
            <w:r>
              <w:rPr>
                <w:rFonts w:hint="eastAsia"/>
                <w:lang w:val="en-US" w:eastAsia="zh-CN"/>
              </w:rPr>
              <w:t>国家安全</w:t>
            </w:r>
            <w:r>
              <w:rPr>
                <w:rFonts w:hint="eastAsia"/>
                <w:lang w:val="en-US" w:eastAsia="zh-CN"/>
              </w:rPr>
              <w:pict>
                <v:shape id="_x0000_i1108" o:spt="75" alt="8dde402b6424db55dd45ebcc7001104" type="#_x0000_t75" style="height:117.9pt;width:208.5pt;" filled="f" o:preferrelative="t" stroked="f" coordsize="21600,21600">
                  <v:path/>
                  <v:fill on="f" focussize="0,0"/>
                  <v:stroke on="f"/>
                  <v:imagedata r:id="rId29" o:title=""/>
                  <o:lock v:ext="edit" aspectratio="t"/>
                  <w10:wrap type="none"/>
                  <w10:anchorlock/>
                </v:shape>
              </w:pict>
            </w:r>
          </w:p>
        </w:tc>
      </w:tr>
    </w:tbl>
    <w:p>
      <w:pPr>
        <w:numPr>
          <w:ilvl w:val="0"/>
          <w:numId w:val="28"/>
        </w:numPr>
        <w:ind w:left="-420" w:leftChars="0" w:firstLine="420" w:firstLineChars="0"/>
        <w:outlineLvl w:val="2"/>
        <w:rPr>
          <w:rFonts w:hint="eastAsia" w:eastAsia="宋体"/>
          <w:sz w:val="28"/>
          <w:szCs w:val="28"/>
          <w:lang w:val="en-US" w:eastAsia="zh-CN"/>
        </w:rPr>
      </w:pPr>
      <w:bookmarkStart w:id="209" w:name="_Toc19236"/>
      <w:r>
        <w:rPr>
          <w:rFonts w:hint="eastAsia"/>
          <w:sz w:val="28"/>
          <w:szCs w:val="28"/>
          <w:lang w:val="en-US" w:eastAsia="zh-Hans"/>
        </w:rPr>
        <w:t>案例</w:t>
      </w:r>
      <w:r>
        <w:rPr>
          <w:rFonts w:hint="eastAsia"/>
          <w:sz w:val="28"/>
          <w:szCs w:val="28"/>
          <w:lang w:val="en-US" w:eastAsia="zh-CN"/>
        </w:rPr>
        <w:t>评价</w:t>
      </w:r>
      <w:bookmarkEnd w:id="209"/>
    </w:p>
    <w:p>
      <w:pPr>
        <w:numPr>
          <w:ilvl w:val="0"/>
          <w:numId w:val="0"/>
        </w:numPr>
        <w:ind w:leftChars="0" w:firstLine="420" w:firstLineChars="0"/>
        <w:rPr>
          <w:rFonts w:hint="default"/>
          <w:lang w:val="en-US" w:eastAsia="zh-Hans"/>
        </w:rPr>
      </w:pPr>
      <w:r>
        <w:rPr>
          <w:rFonts w:hint="eastAsia"/>
          <w:lang w:val="en-US" w:eastAsia="zh-CN"/>
        </w:rPr>
        <w:t>本案例中</w:t>
      </w:r>
      <w:r>
        <w:rPr>
          <w:rFonts w:hint="default"/>
          <w:lang w:val="en-US" w:eastAsia="zh-Hans"/>
        </w:rPr>
        <w:t>展示</w:t>
      </w:r>
      <w:r>
        <w:rPr>
          <w:rFonts w:hint="eastAsia"/>
          <w:lang w:val="en-US" w:eastAsia="zh-CN"/>
        </w:rPr>
        <w:t>出</w:t>
      </w:r>
      <w:r>
        <w:rPr>
          <w:rFonts w:hint="default"/>
          <w:lang w:val="en-US" w:eastAsia="zh-Hans"/>
        </w:rPr>
        <w:t>国家通过建立健全的气象数据管理制度和应急响应机制，成功应对数据泄露事件，保障国家安全。这体现了中国特色社会主义制度的优越性，有助于培养学生的制度自信。</w:t>
      </w:r>
    </w:p>
    <w:p>
      <w:pPr>
        <w:numPr>
          <w:ilvl w:val="0"/>
          <w:numId w:val="0"/>
        </w:numPr>
        <w:ind w:leftChars="0" w:firstLine="420" w:firstLineChars="0"/>
        <w:rPr>
          <w:rFonts w:hint="default"/>
          <w:lang w:val="en-US" w:eastAsia="zh-Hans"/>
        </w:rPr>
      </w:pPr>
      <w:r>
        <w:rPr>
          <w:rFonts w:hint="eastAsia"/>
          <w:lang w:val="en-US" w:eastAsia="zh-CN"/>
        </w:rPr>
        <w:t>案例</w:t>
      </w:r>
      <w:r>
        <w:rPr>
          <w:rFonts w:hint="default"/>
          <w:lang w:val="en-US" w:eastAsia="zh-Hans"/>
        </w:rPr>
        <w:t>描绘公众对于气象数据的关注和参与，强调气象数据的社会共享和公开的重要性。这有助于培养学生的社会公德意识，让他们认识到保护气象数据不仅是政府的责任，也是每个公民的义务。</w:t>
      </w:r>
    </w:p>
    <w:p>
      <w:pPr>
        <w:numPr>
          <w:ilvl w:val="0"/>
          <w:numId w:val="0"/>
        </w:numPr>
        <w:ind w:leftChars="0" w:firstLine="420" w:firstLineChars="0"/>
        <w:rPr>
          <w:rFonts w:hint="default"/>
          <w:lang w:val="en-US" w:eastAsia="zh-Hans"/>
        </w:rPr>
      </w:pPr>
      <w:r>
        <w:rPr>
          <w:rFonts w:hint="eastAsia"/>
          <w:lang w:val="en-US" w:eastAsia="zh-CN"/>
        </w:rPr>
        <w:t>本案例可以</w:t>
      </w:r>
      <w:r>
        <w:rPr>
          <w:rFonts w:hint="default"/>
          <w:lang w:val="en-US" w:eastAsia="zh-Hans"/>
        </w:rPr>
        <w:t>培养学生的爱国情怀和社会责任感</w:t>
      </w:r>
      <w:r>
        <w:rPr>
          <w:rFonts w:hint="eastAsia"/>
          <w:lang w:val="en-US" w:eastAsia="zh-CN"/>
        </w:rPr>
        <w:t>，</w:t>
      </w:r>
      <w:r>
        <w:rPr>
          <w:rFonts w:hint="default"/>
          <w:lang w:val="en-US" w:eastAsia="zh-Hans"/>
        </w:rPr>
        <w:t>还可以引导学生思考如何更好地应用所学知识和技能，为守护气象数据、保障国家安全贡献自己的力量。</w:t>
      </w:r>
    </w:p>
    <w:p>
      <w:pPr>
        <w:numPr>
          <w:ilvl w:val="0"/>
          <w:numId w:val="0"/>
        </w:numPr>
        <w:outlineLvl w:val="2"/>
        <w:rPr>
          <w:rFonts w:hint="eastAsia"/>
          <w:sz w:val="28"/>
          <w:szCs w:val="28"/>
          <w:lang w:val="en-US" w:eastAsia="zh-Hans"/>
        </w:rPr>
      </w:pPr>
      <w:bookmarkStart w:id="210" w:name="_Toc18073"/>
      <w:bookmarkStart w:id="211" w:name="_Toc23087"/>
      <w:r>
        <w:rPr>
          <w:rFonts w:hint="eastAsia"/>
          <w:sz w:val="28"/>
          <w:szCs w:val="28"/>
          <w:lang w:val="en-US" w:eastAsia="zh-CN"/>
        </w:rPr>
        <w:t>4</w:t>
      </w:r>
      <w:r>
        <w:rPr>
          <w:rFonts w:hint="eastAsia"/>
          <w:sz w:val="28"/>
          <w:szCs w:val="28"/>
          <w:lang w:val="en-US" w:eastAsia="zh-Hans"/>
        </w:rPr>
        <w:t>.</w:t>
      </w:r>
      <w:r>
        <w:rPr>
          <w:rFonts w:hint="default"/>
          <w:sz w:val="28"/>
          <w:szCs w:val="28"/>
          <w:lang w:eastAsia="zh-Hans"/>
        </w:rPr>
        <w:t>2.3</w:t>
      </w:r>
      <w:r>
        <w:rPr>
          <w:rFonts w:hint="eastAsia"/>
          <w:sz w:val="28"/>
          <w:szCs w:val="28"/>
          <w:lang w:val="en-US" w:eastAsia="zh-Hans"/>
        </w:rPr>
        <w:t>前沿</w:t>
      </w:r>
      <w:r>
        <w:rPr>
          <w:rFonts w:hint="default"/>
          <w:sz w:val="28"/>
          <w:szCs w:val="28"/>
          <w:lang w:eastAsia="zh-Hans"/>
        </w:rPr>
        <w:t>情境教学案例</w:t>
      </w:r>
      <w:r>
        <w:rPr>
          <w:rFonts w:hint="eastAsia"/>
          <w:sz w:val="28"/>
          <w:szCs w:val="28"/>
          <w:lang w:val="en-US" w:eastAsia="zh-Hans"/>
        </w:rPr>
        <w:t>开发</w:t>
      </w:r>
      <w:bookmarkEnd w:id="210"/>
      <w:bookmarkEnd w:id="211"/>
    </w:p>
    <w:p>
      <w:pPr>
        <w:numPr>
          <w:ilvl w:val="0"/>
          <w:numId w:val="29"/>
        </w:numPr>
        <w:ind w:left="-420" w:leftChars="0" w:firstLineChars="0"/>
        <w:outlineLvl w:val="2"/>
        <w:rPr>
          <w:rFonts w:hint="default"/>
          <w:sz w:val="28"/>
          <w:szCs w:val="28"/>
          <w:highlight w:val="none"/>
          <w:lang w:eastAsia="zh-Hans"/>
        </w:rPr>
      </w:pPr>
      <w:bookmarkStart w:id="212" w:name="_Toc23298"/>
      <w:bookmarkStart w:id="213" w:name="_Toc16222"/>
      <w:bookmarkStart w:id="214" w:name="_Toc26483"/>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212"/>
      <w:bookmarkEnd w:id="213"/>
      <w:bookmarkEnd w:id="214"/>
    </w:p>
    <w:p>
      <w:pPr>
        <w:keepNext w:val="0"/>
        <w:keepLines w:val="0"/>
        <w:pageBreakBefore w:val="0"/>
        <w:widowControl/>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本案例聚焦于大数据与人工智能技术在医疗领域的应用，这是一个极具现实意义和前沿性的议题。随着科技的快速发展，医疗领域正在经历深刻的变革，大数据和人工智能技术的引入为医疗行业带来了前所未有的机遇和挑战。</w:t>
      </w:r>
    </w:p>
    <w:p>
      <w:pPr>
        <w:keepNext w:val="0"/>
        <w:keepLines w:val="0"/>
        <w:pageBreakBefore w:val="0"/>
        <w:widowControl/>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433"/>
        <w:gridCol w:w="2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前沿元素</w:t>
            </w:r>
          </w:p>
        </w:tc>
        <w:tc>
          <w:tcPr>
            <w:tcW w:w="2625"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医疗大数据安全风波</w:t>
            </w:r>
          </w:p>
        </w:tc>
        <w:tc>
          <w:tcPr>
            <w:tcW w:w="2760" w:type="dxa"/>
            <w:vAlign w:val="top"/>
          </w:tcPr>
          <w:p>
            <w:pPr>
              <w:rPr>
                <w:rFonts w:hint="default"/>
                <w:lang w:val="en-US" w:eastAsia="zh-CN"/>
              </w:rPr>
            </w:pPr>
            <w:r>
              <w:rPr>
                <w:rFonts w:hint="default"/>
                <w:lang w:val="en-US" w:eastAsia="zh-CN"/>
              </w:rPr>
              <w:t>数据泄露可能对医院和患者造成哪些影响？</w:t>
            </w:r>
          </w:p>
          <w:p>
            <w:pPr>
              <w:rPr>
                <w:rFonts w:hint="default"/>
                <w:lang w:val="en-US" w:eastAsia="zh-CN"/>
              </w:rPr>
            </w:pPr>
            <w:r>
              <w:rPr>
                <w:rFonts w:hint="default"/>
                <w:lang w:val="en-US" w:eastAsia="zh-CN"/>
              </w:rPr>
              <w:t>非法访问者的身份和动机是什么？</w:t>
            </w:r>
          </w:p>
          <w:p>
            <w:pPr>
              <w:rPr>
                <w:rFonts w:hint="default"/>
                <w:lang w:val="en-US" w:eastAsia="zh-CN"/>
              </w:rPr>
            </w:pPr>
            <w:r>
              <w:rPr>
                <w:rFonts w:hint="default"/>
                <w:lang w:val="en-US" w:eastAsia="zh-CN"/>
              </w:rPr>
              <w:t>对于医疗行业来说，这次事件提供了哪些关于数据安全的教训和启示？</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大数据与人工智能技术应用在医疗领域</w:t>
            </w:r>
            <w:r>
              <w:rPr>
                <w:rFonts w:hint="default" w:ascii="宋体" w:hAnsi="宋体" w:eastAsia="宋体" w:cs="宋体"/>
                <w:sz w:val="21"/>
                <w:szCs w:val="21"/>
                <w:vertAlign w:val="baseline"/>
                <w:lang w:eastAsia="zh-Hans"/>
              </w:rPr>
              <w:t>，</w:t>
            </w:r>
            <w:r>
              <w:rPr>
                <w:rFonts w:hint="eastAsia" w:ascii="宋体" w:hAnsi="宋体" w:eastAsia="宋体" w:cs="宋体"/>
                <w:sz w:val="21"/>
                <w:szCs w:val="21"/>
                <w:vertAlign w:val="baseline"/>
                <w:lang w:val="en-US" w:eastAsia="zh-Hans"/>
              </w:rPr>
              <w:t>解决了诊疗效率与精准度问题</w:t>
            </w:r>
            <w:r>
              <w:rPr>
                <w:rFonts w:hint="eastAsia" w:ascii="宋体" w:hAnsi="宋体" w:eastAsia="宋体" w:cs="宋体"/>
                <w:sz w:val="21"/>
                <w:szCs w:val="21"/>
                <w:vertAlign w:val="baseline"/>
                <w:lang w:val="en-US" w:eastAsia="zh-CN"/>
              </w:rPr>
              <w:t>，</w:t>
            </w:r>
            <w:r>
              <w:rPr>
                <w:rFonts w:hint="eastAsia" w:ascii="宋体" w:hAnsi="宋体" w:eastAsia="宋体" w:cs="宋体"/>
                <w:sz w:val="21"/>
                <w:szCs w:val="21"/>
                <w:vertAlign w:val="baseline"/>
                <w:lang w:val="en-US" w:eastAsia="zh-Hans"/>
              </w:rPr>
              <w:t>获得了个性化治疗方案与优质医疗服务效果。</w:t>
            </w:r>
          </w:p>
        </w:tc>
        <w:tc>
          <w:tcPr>
            <w:tcW w:w="2625"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从数据中提取信息</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认识大数据</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探寻大数据对生活的改变</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探寻保护数据安全的措施</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p>
        </w:tc>
      </w:tr>
    </w:tbl>
    <w:p>
      <w:pPr>
        <w:numPr>
          <w:ilvl w:val="0"/>
          <w:numId w:val="0"/>
        </w:numPr>
        <w:rPr>
          <w:rFonts w:hint="eastAsia" w:eastAsia="宋体"/>
          <w:sz w:val="28"/>
          <w:szCs w:val="28"/>
          <w:lang w:eastAsia="zh-CN"/>
        </w:rPr>
      </w:pPr>
    </w:p>
    <w:p>
      <w:pPr>
        <w:numPr>
          <w:ilvl w:val="0"/>
          <w:numId w:val="29"/>
        </w:numPr>
        <w:ind w:left="-420" w:leftChars="0" w:firstLine="0" w:firstLineChars="0"/>
        <w:outlineLvl w:val="2"/>
        <w:rPr>
          <w:rFonts w:hint="default"/>
          <w:sz w:val="28"/>
          <w:szCs w:val="28"/>
          <w:lang w:val="en-US" w:eastAsia="zh-CN"/>
        </w:rPr>
      </w:pPr>
      <w:bookmarkStart w:id="215" w:name="_Toc4973"/>
      <w:r>
        <w:rPr>
          <w:rFonts w:hint="eastAsia"/>
          <w:sz w:val="28"/>
          <w:szCs w:val="28"/>
          <w:lang w:val="en-US" w:eastAsia="zh-Hans"/>
        </w:rPr>
        <w:t>案例展示</w:t>
      </w:r>
      <w:bookmarkEnd w:id="215"/>
    </w:p>
    <w:p>
      <w:pPr>
        <w:numPr>
          <w:ilvl w:val="0"/>
          <w:numId w:val="0"/>
        </w:numPr>
        <w:ind w:leftChars="0"/>
        <w:rPr>
          <w:rFonts w:hint="eastAsia" w:eastAsia="宋体"/>
          <w:sz w:val="28"/>
          <w:szCs w:val="28"/>
          <w:lang w:val="en-US" w:eastAsia="zh-CN"/>
        </w:rPr>
      </w:pPr>
      <w:r>
        <w:rPr>
          <w:rFonts w:hint="eastAsia" w:eastAsia="宋体"/>
          <w:sz w:val="28"/>
          <w:szCs w:val="28"/>
          <w:lang w:val="en-US" w:eastAsia="zh-CN"/>
        </w:rPr>
        <w:pict>
          <v:shape id="_x0000_i1047" o:spt="75" alt="d2336bc03e07d10538e4457bd940139" type="#_x0000_t75" style="height:482.4pt;width:369pt;" filled="f" o:preferrelative="t" stroked="f" coordsize="21600,21600">
            <v:path/>
            <v:fill on="f" focussize="0,0"/>
            <v:stroke on="f"/>
            <v:imagedata r:id="rId30" o:title="d2336bc03e07d10538e4457bd940139"/>
            <o:lock v:ext="edit" aspectratio="t"/>
            <w10:wrap type="none"/>
            <w10:anchorlock/>
          </v:shape>
        </w:pict>
      </w:r>
    </w:p>
    <w:p>
      <w:pPr>
        <w:numPr>
          <w:ilvl w:val="0"/>
          <w:numId w:val="29"/>
        </w:numPr>
        <w:ind w:left="-420" w:leftChars="0" w:firstLine="420" w:firstLineChars="0"/>
        <w:outlineLvl w:val="2"/>
        <w:rPr>
          <w:rFonts w:hint="eastAsia" w:eastAsia="宋体"/>
          <w:sz w:val="28"/>
          <w:szCs w:val="28"/>
          <w:lang w:val="en-US" w:eastAsia="zh-CN"/>
        </w:rPr>
      </w:pPr>
      <w:bookmarkStart w:id="216" w:name="_Toc19297"/>
      <w:r>
        <w:rPr>
          <w:rFonts w:hint="eastAsia"/>
          <w:sz w:val="28"/>
          <w:szCs w:val="28"/>
          <w:lang w:val="en-US" w:eastAsia="zh-Hans"/>
        </w:rPr>
        <w:t>案例</w:t>
      </w:r>
      <w:r>
        <w:rPr>
          <w:rFonts w:hint="eastAsia"/>
          <w:sz w:val="28"/>
          <w:szCs w:val="28"/>
          <w:lang w:val="en-US" w:eastAsia="zh-CN"/>
        </w:rPr>
        <w:t>评价</w:t>
      </w:r>
      <w:bookmarkEnd w:id="216"/>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宋体" w:hAnsi="宋体" w:eastAsia="宋体" w:cs="宋体"/>
          <w:sz w:val="21"/>
          <w:szCs w:val="21"/>
          <w:vertAlign w:val="baseline"/>
          <w:lang w:eastAsia="zh-Hans"/>
        </w:rPr>
      </w:pPr>
      <w:r>
        <w:rPr>
          <w:rFonts w:hint="eastAsia" w:cs="宋体"/>
          <w:sz w:val="21"/>
          <w:szCs w:val="21"/>
          <w:vertAlign w:val="baseline"/>
          <w:lang w:val="en-US" w:eastAsia="zh-CN"/>
        </w:rPr>
        <w:t>通过</w:t>
      </w:r>
      <w:r>
        <w:rPr>
          <w:rFonts w:hint="default" w:ascii="宋体" w:hAnsi="宋体" w:eastAsia="宋体" w:cs="宋体"/>
          <w:sz w:val="21"/>
          <w:szCs w:val="21"/>
          <w:vertAlign w:val="baseline"/>
          <w:lang w:eastAsia="zh-Hans"/>
        </w:rPr>
        <w:t>案例，学生可以更直观地了解这些技术在医疗领域中的实际应用，以及它们如何解决传统医疗中存在的问题。案例中提到的大数据泄露和安全问题，是当前医疗信息化进程中亟待解决的问题。通过分析这些问题的成因和解决方案，学生可以了解到医疗领域在科技应用方面所面临的挑战和应对策略，从而对医疗行业的未来发展有更清晰的认识。</w:t>
      </w:r>
    </w:p>
    <w:p>
      <w:pPr>
        <w:numPr>
          <w:ilvl w:val="0"/>
          <w:numId w:val="0"/>
        </w:numPr>
        <w:outlineLvl w:val="9"/>
        <w:rPr>
          <w:rFonts w:hint="eastAsia"/>
          <w:sz w:val="28"/>
          <w:szCs w:val="28"/>
          <w:lang w:val="en-US" w:eastAsia="zh-CN"/>
        </w:rPr>
      </w:pPr>
      <w:bookmarkStart w:id="217" w:name="_Toc13263"/>
    </w:p>
    <w:p>
      <w:pPr>
        <w:numPr>
          <w:ilvl w:val="0"/>
          <w:numId w:val="0"/>
        </w:numPr>
        <w:outlineLvl w:val="2"/>
        <w:rPr>
          <w:rFonts w:hint="default"/>
          <w:sz w:val="28"/>
          <w:szCs w:val="28"/>
          <w:lang w:val="en-US" w:eastAsia="zh-Hans"/>
        </w:rPr>
      </w:pPr>
      <w:bookmarkStart w:id="218" w:name="_Toc2633"/>
      <w:r>
        <w:rPr>
          <w:rFonts w:hint="eastAsia"/>
          <w:sz w:val="28"/>
          <w:szCs w:val="28"/>
          <w:lang w:val="en-US" w:eastAsia="zh-CN"/>
        </w:rPr>
        <w:t>4</w:t>
      </w:r>
      <w:r>
        <w:rPr>
          <w:rFonts w:hint="eastAsia"/>
          <w:sz w:val="28"/>
          <w:szCs w:val="28"/>
          <w:lang w:val="en-US" w:eastAsia="zh-Hans"/>
        </w:rPr>
        <w:t>.</w:t>
      </w:r>
      <w:r>
        <w:rPr>
          <w:rFonts w:hint="default"/>
          <w:sz w:val="28"/>
          <w:szCs w:val="28"/>
          <w:lang w:eastAsia="zh-Hans"/>
        </w:rPr>
        <w:t>2.4</w:t>
      </w:r>
      <w:r>
        <w:rPr>
          <w:rFonts w:hint="eastAsia"/>
          <w:sz w:val="28"/>
          <w:szCs w:val="28"/>
          <w:lang w:val="en-US" w:eastAsia="zh-Hans"/>
        </w:rPr>
        <w:t>身边</w:t>
      </w:r>
      <w:r>
        <w:rPr>
          <w:rFonts w:hint="default"/>
          <w:sz w:val="28"/>
          <w:szCs w:val="28"/>
          <w:lang w:eastAsia="zh-Hans"/>
        </w:rPr>
        <w:t>情境教学案例</w:t>
      </w:r>
      <w:r>
        <w:rPr>
          <w:rFonts w:hint="eastAsia"/>
          <w:sz w:val="28"/>
          <w:szCs w:val="28"/>
          <w:lang w:val="en-US" w:eastAsia="zh-Hans"/>
        </w:rPr>
        <w:t>开发</w:t>
      </w:r>
      <w:bookmarkEnd w:id="217"/>
      <w:bookmarkEnd w:id="218"/>
    </w:p>
    <w:p>
      <w:pPr>
        <w:numPr>
          <w:ilvl w:val="0"/>
          <w:numId w:val="30"/>
        </w:numPr>
        <w:outlineLvl w:val="2"/>
        <w:rPr>
          <w:rFonts w:hint="default"/>
          <w:sz w:val="28"/>
          <w:szCs w:val="28"/>
          <w:highlight w:val="none"/>
          <w:lang w:eastAsia="zh-Hans"/>
        </w:rPr>
      </w:pPr>
      <w:bookmarkStart w:id="219" w:name="_Toc18618"/>
      <w:bookmarkStart w:id="220" w:name="_Toc13337"/>
      <w:bookmarkStart w:id="221" w:name="_Toc2548"/>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219"/>
      <w:bookmarkEnd w:id="220"/>
      <w:bookmarkEnd w:id="221"/>
    </w:p>
    <w:p>
      <w:pPr>
        <w:numPr>
          <w:ilvl w:val="0"/>
          <w:numId w:val="0"/>
        </w:numPr>
        <w:ind w:firstLine="420" w:firstLineChars="0"/>
        <w:rPr>
          <w:rFonts w:hint="eastAsia"/>
          <w:lang w:val="en-US" w:eastAsia="zh-CN"/>
        </w:rPr>
      </w:pPr>
      <w:r>
        <w:rPr>
          <w:rFonts w:hint="eastAsia"/>
          <w:lang w:val="en-US" w:eastAsia="zh-CN"/>
        </w:rPr>
        <w:t>本组案例通过综合电子产品的数据安全、作业平台信息及网络购物这三个方面，通过一个综合的情境，能够更全面地反映学生在数据安全方面面临的挑战，同时也能够更深入地探讨数据安全的核心概念。</w:t>
      </w:r>
    </w:p>
    <w:p>
      <w:pPr>
        <w:numPr>
          <w:ilvl w:val="0"/>
          <w:numId w:val="0"/>
        </w:numPr>
        <w:ind w:firstLine="420" w:firstLineChars="0"/>
        <w:rPr>
          <w:rFonts w:hint="default"/>
          <w:lang w:val="en-US" w:eastAsia="zh-CN"/>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7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78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核心概念</w:t>
            </w:r>
          </w:p>
        </w:tc>
        <w:tc>
          <w:tcPr>
            <w:tcW w:w="227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情境类别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left"/>
              <w:rPr>
                <w:rFonts w:hint="eastAsia"/>
                <w:vertAlign w:val="baseline"/>
                <w:lang w:val="en-US" w:eastAsia="zh-Hans"/>
              </w:rPr>
            </w:pPr>
            <w:r>
              <w:rPr>
                <w:rFonts w:hint="eastAsia"/>
                <w:vertAlign w:val="baseline"/>
                <w:lang w:val="en-US" w:eastAsia="zh-CN"/>
              </w:rPr>
              <w:t>电子产品的</w:t>
            </w:r>
            <w:r>
              <w:rPr>
                <w:rFonts w:hint="eastAsia"/>
                <w:vertAlign w:val="baseline"/>
                <w:lang w:val="en-US" w:eastAsia="zh-Hans"/>
              </w:rPr>
              <w:t>数据安全</w:t>
            </w:r>
          </w:p>
        </w:tc>
        <w:tc>
          <w:tcPr>
            <w:tcW w:w="2760" w:type="dxa"/>
            <w:vAlign w:val="top"/>
          </w:tcPr>
          <w:p>
            <w:pPr>
              <w:jc w:val="left"/>
              <w:rPr>
                <w:rFonts w:hint="eastAsia"/>
                <w:vertAlign w:val="baseline"/>
                <w:lang w:val="en-US" w:eastAsia="zh-Hans"/>
              </w:rPr>
            </w:pPr>
            <w:r>
              <w:rPr>
                <w:rFonts w:hint="eastAsia"/>
                <w:vertAlign w:val="baseline"/>
                <w:lang w:val="en-US" w:eastAsia="zh-Hans"/>
              </w:rPr>
              <w:t>小明应该如何保护自己的平板电脑不被他人随意访问？</w:t>
            </w:r>
          </w:p>
          <w:p>
            <w:pPr>
              <w:jc w:val="left"/>
              <w:rPr>
                <w:rFonts w:hint="eastAsia"/>
                <w:vertAlign w:val="baseline"/>
                <w:lang w:val="en-US" w:eastAsia="zh-Hans"/>
              </w:rPr>
            </w:pPr>
            <w:r>
              <w:rPr>
                <w:rFonts w:hint="eastAsia"/>
                <w:vertAlign w:val="baseline"/>
                <w:lang w:val="en-US" w:eastAsia="zh-Hans"/>
              </w:rPr>
              <w:t>如果平板电脑上的数据被泄露，可能会带来哪些风险？</w:t>
            </w:r>
          </w:p>
          <w:p>
            <w:pPr>
              <w:jc w:val="left"/>
              <w:rPr>
                <w:rFonts w:hint="eastAsia"/>
                <w:vertAlign w:val="baseline"/>
                <w:lang w:val="en-US" w:eastAsia="zh-Hans"/>
              </w:rPr>
            </w:pPr>
            <w:r>
              <w:rPr>
                <w:rFonts w:hint="eastAsia"/>
                <w:vertAlign w:val="baseline"/>
                <w:lang w:val="en-US" w:eastAsia="zh-Hans"/>
              </w:rPr>
              <w:t>小明应该如何提醒家人也注意数据安全？</w:t>
            </w:r>
          </w:p>
          <w:p>
            <w:pPr>
              <w:jc w:val="left"/>
              <w:rPr>
                <w:rFonts w:hint="eastAsia"/>
                <w:vertAlign w:val="baseline"/>
                <w:lang w:val="en-US" w:eastAsia="zh-Hans"/>
              </w:rPr>
            </w:pPr>
          </w:p>
        </w:tc>
        <w:tc>
          <w:tcPr>
            <w:tcW w:w="1786" w:type="dxa"/>
            <w:vAlign w:val="top"/>
          </w:tcPr>
          <w:p>
            <w:pPr>
              <w:jc w:val="left"/>
              <w:rPr>
                <w:rFonts w:hint="eastAsia"/>
                <w:vertAlign w:val="baseline"/>
                <w:lang w:val="en-US" w:eastAsia="zh-Hans"/>
              </w:rPr>
            </w:pPr>
            <w:r>
              <w:rPr>
                <w:rFonts w:hint="eastAsia"/>
                <w:vertAlign w:val="baseline"/>
                <w:lang w:val="en-US" w:eastAsia="zh-Hans"/>
              </w:rPr>
              <w:t>信息安全意识</w:t>
            </w:r>
          </w:p>
          <w:p>
            <w:pPr>
              <w:jc w:val="left"/>
              <w:rPr>
                <w:rFonts w:hint="eastAsia"/>
                <w:vertAlign w:val="baseline"/>
                <w:lang w:val="en-US" w:eastAsia="zh-Hans"/>
              </w:rPr>
            </w:pPr>
          </w:p>
          <w:p>
            <w:pPr>
              <w:jc w:val="left"/>
              <w:rPr>
                <w:rFonts w:hint="eastAsia"/>
                <w:vertAlign w:val="baseline"/>
                <w:lang w:val="en-US" w:eastAsia="zh-Hans"/>
              </w:rPr>
            </w:pPr>
            <w:r>
              <w:rPr>
                <w:rFonts w:hint="eastAsia"/>
                <w:vertAlign w:val="baseline"/>
                <w:lang w:val="en-US" w:eastAsia="zh-Hans"/>
              </w:rPr>
              <w:t>探寻数据记录方式的变化</w:t>
            </w:r>
          </w:p>
          <w:p>
            <w:pPr>
              <w:jc w:val="left"/>
              <w:rPr>
                <w:rFonts w:hint="eastAsia"/>
                <w:vertAlign w:val="baseline"/>
                <w:lang w:val="en-US" w:eastAsia="zh-Hans"/>
              </w:rPr>
            </w:pPr>
            <w:r>
              <w:rPr>
                <w:rFonts w:hint="eastAsia"/>
                <w:vertAlign w:val="baseline"/>
                <w:lang w:val="en-US" w:eastAsia="zh-Hans"/>
              </w:rPr>
              <w:t>了解威胁数据安全的因素</w:t>
            </w:r>
          </w:p>
          <w:p>
            <w:pPr>
              <w:jc w:val="left"/>
              <w:rPr>
                <w:rFonts w:hint="eastAsia"/>
                <w:vertAlign w:val="baseline"/>
                <w:lang w:val="en-US" w:eastAsia="zh-Hans"/>
              </w:rPr>
            </w:pPr>
            <w:r>
              <w:rPr>
                <w:rFonts w:hint="eastAsia"/>
                <w:vertAlign w:val="baseline"/>
                <w:lang w:val="en-US" w:eastAsia="zh-Hans"/>
              </w:rPr>
              <w:t>探寻保护数据安全的措施</w:t>
            </w:r>
          </w:p>
        </w:tc>
        <w:tc>
          <w:tcPr>
            <w:tcW w:w="2272" w:type="dxa"/>
            <w:vAlign w:val="top"/>
          </w:tcPr>
          <w:p>
            <w:pPr>
              <w:jc w:val="center"/>
              <w:rPr>
                <w:rFonts w:hint="default" w:eastAsiaTheme="minorEastAsia"/>
                <w:vertAlign w:val="baseline"/>
                <w:lang w:val="en-US" w:eastAsia="zh-CN"/>
              </w:rPr>
            </w:pPr>
            <w:r>
              <w:rPr>
                <w:rFonts w:hint="eastAsia"/>
                <w:vertAlign w:val="baseline"/>
                <w:lang w:val="en-US" w:eastAsia="zh-CN"/>
              </w:rPr>
              <w:t>日常生活类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eastAsia" w:eastAsiaTheme="minorEastAsia"/>
                <w:vertAlign w:val="baseline"/>
                <w:lang w:val="en-US" w:eastAsia="zh-CN"/>
              </w:rPr>
            </w:pPr>
            <w:r>
              <w:rPr>
                <w:rFonts w:hint="eastAsia"/>
                <w:vertAlign w:val="baseline"/>
                <w:lang w:val="en-US" w:eastAsia="zh-CN"/>
              </w:rPr>
              <w:t>手机平台的</w:t>
            </w:r>
            <w:r>
              <w:rPr>
                <w:rFonts w:hint="eastAsia"/>
                <w:vertAlign w:val="baseline"/>
                <w:lang w:val="en-US" w:eastAsia="zh-Hans"/>
              </w:rPr>
              <w:t>班级作业数据</w:t>
            </w:r>
            <w:r>
              <w:rPr>
                <w:rFonts w:hint="eastAsia"/>
                <w:vertAlign w:val="baseline"/>
                <w:lang w:val="en-US" w:eastAsia="zh-CN"/>
              </w:rPr>
              <w:t>泄露</w:t>
            </w:r>
          </w:p>
        </w:tc>
        <w:tc>
          <w:tcPr>
            <w:tcW w:w="2760" w:type="dxa"/>
            <w:vAlign w:val="top"/>
          </w:tcPr>
          <w:p>
            <w:pPr>
              <w:rPr>
                <w:rFonts w:hint="eastAsia"/>
                <w:lang w:val="en-US" w:eastAsia="zh-CN"/>
              </w:rPr>
            </w:pPr>
            <w:r>
              <w:rPr>
                <w:rFonts w:hint="eastAsia"/>
                <w:lang w:val="en-US" w:eastAsia="zh-CN"/>
              </w:rPr>
              <w:t>在使用在线平台提交作业时，小丽应该注意哪些数据安全事项？</w:t>
            </w:r>
          </w:p>
          <w:p>
            <w:pPr>
              <w:rPr>
                <w:rFonts w:hint="eastAsia"/>
                <w:lang w:val="en-US" w:eastAsia="zh-CN"/>
              </w:rPr>
            </w:pPr>
            <w:r>
              <w:rPr>
                <w:rFonts w:hint="eastAsia"/>
                <w:lang w:val="en-US" w:eastAsia="zh-CN"/>
              </w:rPr>
              <w:t>如果作业数据被泄露，会对同学们产生什么影响？</w:t>
            </w:r>
          </w:p>
          <w:p>
            <w:pPr>
              <w:jc w:val="left"/>
              <w:rPr>
                <w:rFonts w:hint="eastAsia"/>
                <w:vertAlign w:val="baseline"/>
                <w:lang w:val="en-US" w:eastAsia="zh-Hans"/>
              </w:rPr>
            </w:pPr>
            <w:r>
              <w:rPr>
                <w:rFonts w:hint="eastAsia"/>
                <w:vertAlign w:val="baseline"/>
                <w:lang w:val="en-US" w:eastAsia="zh-Hans"/>
              </w:rPr>
              <w:t>小丽应该如何向老师和同学们表达她对作业数据安全的担忧，并提出加强数据安全管理的建议？</w:t>
            </w:r>
          </w:p>
          <w:p>
            <w:pPr>
              <w:jc w:val="left"/>
              <w:rPr>
                <w:rFonts w:hint="eastAsia"/>
                <w:vertAlign w:val="baseline"/>
                <w:lang w:val="en-US" w:eastAsia="zh-Hans"/>
              </w:rPr>
            </w:pPr>
          </w:p>
        </w:tc>
        <w:tc>
          <w:tcPr>
            <w:tcW w:w="1786" w:type="dxa"/>
            <w:vAlign w:val="top"/>
          </w:tcPr>
          <w:p>
            <w:pPr>
              <w:jc w:val="left"/>
              <w:rPr>
                <w:rFonts w:hint="eastAsia"/>
                <w:vertAlign w:val="baseline"/>
                <w:lang w:val="en-US" w:eastAsia="zh-Hans"/>
              </w:rPr>
            </w:pPr>
            <w:r>
              <w:rPr>
                <w:rFonts w:hint="eastAsia"/>
                <w:vertAlign w:val="baseline"/>
                <w:lang w:val="en-US" w:eastAsia="zh-Hans"/>
              </w:rPr>
              <w:t>信息安全意识</w:t>
            </w:r>
          </w:p>
          <w:p>
            <w:pPr>
              <w:jc w:val="left"/>
              <w:rPr>
                <w:rFonts w:hint="eastAsia"/>
                <w:vertAlign w:val="baseline"/>
                <w:lang w:val="en-US" w:eastAsia="zh-Hans"/>
              </w:rPr>
            </w:pPr>
            <w:r>
              <w:rPr>
                <w:rFonts w:hint="eastAsia"/>
                <w:vertAlign w:val="baseline"/>
                <w:lang w:val="en-US" w:eastAsia="zh-Hans"/>
              </w:rPr>
              <w:t>探寻数据记录方式的变化</w:t>
            </w:r>
          </w:p>
          <w:p>
            <w:pPr>
              <w:jc w:val="left"/>
              <w:rPr>
                <w:rFonts w:hint="eastAsia"/>
                <w:vertAlign w:val="baseline"/>
                <w:lang w:val="en-US" w:eastAsia="zh-Hans"/>
              </w:rPr>
            </w:pPr>
            <w:r>
              <w:rPr>
                <w:rFonts w:hint="eastAsia"/>
                <w:vertAlign w:val="baseline"/>
                <w:lang w:val="en-US" w:eastAsia="zh-Hans"/>
              </w:rPr>
              <w:t>了解威胁数据安全的因素</w:t>
            </w:r>
          </w:p>
          <w:p>
            <w:pPr>
              <w:jc w:val="left"/>
              <w:rPr>
                <w:rFonts w:hint="eastAsia"/>
                <w:vertAlign w:val="baseline"/>
                <w:lang w:val="en-US" w:eastAsia="zh-Hans"/>
              </w:rPr>
            </w:pPr>
            <w:r>
              <w:rPr>
                <w:rFonts w:hint="eastAsia"/>
                <w:vertAlign w:val="baseline"/>
                <w:lang w:val="en-US" w:eastAsia="zh-Hans"/>
              </w:rPr>
              <w:t>探寻保护数据安全的措施</w:t>
            </w:r>
          </w:p>
        </w:tc>
        <w:tc>
          <w:tcPr>
            <w:tcW w:w="2272" w:type="dxa"/>
            <w:vAlign w:val="top"/>
          </w:tcPr>
          <w:p>
            <w:pPr>
              <w:jc w:val="center"/>
              <w:rPr>
                <w:rFonts w:hint="default" w:eastAsiaTheme="minorEastAsia"/>
                <w:vertAlign w:val="baseline"/>
                <w:lang w:val="en-US" w:eastAsia="zh-CN"/>
              </w:rPr>
            </w:pPr>
            <w:r>
              <w:rPr>
                <w:rFonts w:hint="eastAsia"/>
                <w:vertAlign w:val="baseline"/>
                <w:lang w:val="en-US" w:eastAsia="zh-CN"/>
              </w:rPr>
              <w:t>学校生活类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eastAsia"/>
                <w:vertAlign w:val="baseline"/>
                <w:lang w:val="en-US" w:eastAsia="zh-Hans"/>
              </w:rPr>
            </w:pPr>
            <w:r>
              <w:rPr>
                <w:rFonts w:hint="eastAsia"/>
                <w:vertAlign w:val="baseline"/>
                <w:lang w:val="en-US" w:eastAsia="zh-Hans"/>
              </w:rPr>
              <w:t>网络购物陷阱</w:t>
            </w:r>
          </w:p>
        </w:tc>
        <w:tc>
          <w:tcPr>
            <w:tcW w:w="2760" w:type="dxa"/>
            <w:vAlign w:val="top"/>
          </w:tcPr>
          <w:p>
            <w:pPr>
              <w:rPr>
                <w:rFonts w:hint="default"/>
                <w:lang w:val="en-US" w:eastAsia="zh-CN"/>
              </w:rPr>
            </w:pPr>
            <w:r>
              <w:rPr>
                <w:rFonts w:hint="default"/>
                <w:lang w:val="en-US" w:eastAsia="zh-CN"/>
              </w:rPr>
              <w:t>在面对超低价的商品时，小明应该如何判断其真实性，避免落入购物陷阱？</w:t>
            </w:r>
          </w:p>
          <w:p>
            <w:pPr>
              <w:rPr>
                <w:rFonts w:hint="default"/>
                <w:lang w:val="en-US" w:eastAsia="zh-CN"/>
              </w:rPr>
            </w:pPr>
            <w:r>
              <w:rPr>
                <w:rFonts w:hint="default"/>
                <w:lang w:val="en-US" w:eastAsia="zh-CN"/>
              </w:rPr>
              <w:t>小明在填写个人信息时，应该注意哪些数据安全细节，防止信息泄露？</w:t>
            </w:r>
          </w:p>
          <w:p>
            <w:pPr>
              <w:rPr>
                <w:rFonts w:hint="eastAsia"/>
                <w:vertAlign w:val="baseline"/>
                <w:lang w:val="en-US" w:eastAsia="zh-Hans"/>
              </w:rPr>
            </w:pPr>
            <w:r>
              <w:rPr>
                <w:rFonts w:hint="default"/>
                <w:lang w:val="en-US" w:eastAsia="zh-CN"/>
              </w:rPr>
              <w:t>如果个人信息被泄露，小明应该如何应对可能接踵而至的诈骗行为？</w:t>
            </w:r>
          </w:p>
        </w:tc>
        <w:tc>
          <w:tcPr>
            <w:tcW w:w="1786" w:type="dxa"/>
            <w:vAlign w:val="top"/>
          </w:tcPr>
          <w:p>
            <w:pPr>
              <w:jc w:val="left"/>
              <w:rPr>
                <w:rFonts w:hint="eastAsia"/>
                <w:vertAlign w:val="baseline"/>
                <w:lang w:val="en-US" w:eastAsia="zh-Hans"/>
              </w:rPr>
            </w:pPr>
            <w:r>
              <w:rPr>
                <w:rFonts w:hint="eastAsia"/>
                <w:vertAlign w:val="baseline"/>
                <w:lang w:val="en-US" w:eastAsia="zh-Hans"/>
              </w:rPr>
              <w:t>信息安全意识</w:t>
            </w:r>
          </w:p>
          <w:p>
            <w:pPr>
              <w:jc w:val="left"/>
              <w:rPr>
                <w:rFonts w:hint="eastAsia"/>
                <w:vertAlign w:val="baseline"/>
                <w:lang w:val="en-US" w:eastAsia="zh-Hans"/>
              </w:rPr>
            </w:pPr>
            <w:r>
              <w:rPr>
                <w:rFonts w:hint="eastAsia"/>
                <w:vertAlign w:val="baseline"/>
                <w:lang w:val="en-US" w:eastAsia="zh-Hans"/>
              </w:rPr>
              <w:t>探寻数据记录方式的变化</w:t>
            </w:r>
          </w:p>
          <w:p>
            <w:pPr>
              <w:jc w:val="left"/>
              <w:rPr>
                <w:rFonts w:hint="eastAsia"/>
                <w:vertAlign w:val="baseline"/>
                <w:lang w:val="en-US" w:eastAsia="zh-Hans"/>
              </w:rPr>
            </w:pPr>
            <w:r>
              <w:rPr>
                <w:rFonts w:hint="eastAsia"/>
                <w:vertAlign w:val="baseline"/>
                <w:lang w:val="en-US" w:eastAsia="zh-Hans"/>
              </w:rPr>
              <w:t>了解威胁数据安全的因素</w:t>
            </w:r>
          </w:p>
          <w:p>
            <w:pPr>
              <w:jc w:val="left"/>
              <w:rPr>
                <w:rFonts w:hint="eastAsia"/>
                <w:vertAlign w:val="baseline"/>
                <w:lang w:val="en-US" w:eastAsia="zh-Hans"/>
              </w:rPr>
            </w:pPr>
            <w:r>
              <w:rPr>
                <w:rFonts w:hint="eastAsia"/>
                <w:vertAlign w:val="baseline"/>
                <w:lang w:val="en-US" w:eastAsia="zh-Hans"/>
              </w:rPr>
              <w:t>探寻保护数据安全的措施</w:t>
            </w:r>
          </w:p>
        </w:tc>
        <w:tc>
          <w:tcPr>
            <w:tcW w:w="2272" w:type="dxa"/>
            <w:vAlign w:val="top"/>
          </w:tcPr>
          <w:p>
            <w:pPr>
              <w:jc w:val="center"/>
              <w:rPr>
                <w:rFonts w:hint="default" w:eastAsiaTheme="minorEastAsia"/>
                <w:vertAlign w:val="baseline"/>
                <w:lang w:val="en-US" w:eastAsia="zh-CN"/>
              </w:rPr>
            </w:pPr>
            <w:r>
              <w:rPr>
                <w:rFonts w:hint="eastAsia"/>
                <w:vertAlign w:val="baseline"/>
                <w:lang w:val="en-US" w:eastAsia="zh-CN"/>
              </w:rPr>
              <w:t>日常生活类</w:t>
            </w:r>
          </w:p>
        </w:tc>
      </w:tr>
    </w:tbl>
    <w:p>
      <w:pPr>
        <w:numPr>
          <w:ilvl w:val="0"/>
          <w:numId w:val="0"/>
        </w:numPr>
        <w:rPr>
          <w:rFonts w:hint="eastAsia" w:eastAsia="宋体"/>
          <w:sz w:val="28"/>
          <w:szCs w:val="28"/>
          <w:lang w:eastAsia="zh-CN"/>
        </w:rPr>
      </w:pPr>
    </w:p>
    <w:p>
      <w:pPr>
        <w:numPr>
          <w:ilvl w:val="0"/>
          <w:numId w:val="30"/>
        </w:numPr>
        <w:ind w:left="0" w:leftChars="0" w:firstLine="0" w:firstLineChars="0"/>
        <w:outlineLvl w:val="2"/>
        <w:rPr>
          <w:rFonts w:hint="default"/>
          <w:sz w:val="28"/>
          <w:szCs w:val="28"/>
          <w:lang w:val="en-US" w:eastAsia="zh-CN"/>
        </w:rPr>
      </w:pPr>
      <w:bookmarkStart w:id="222" w:name="_Toc17339"/>
      <w:r>
        <w:rPr>
          <w:rFonts w:hint="eastAsia"/>
          <w:sz w:val="28"/>
          <w:szCs w:val="28"/>
          <w:lang w:val="en-US" w:eastAsia="zh-Hans"/>
        </w:rPr>
        <w:t>案例展示</w:t>
      </w:r>
      <w:r>
        <w:rPr>
          <w:rFonts w:hint="default"/>
          <w:sz w:val="28"/>
          <w:szCs w:val="28"/>
          <w:lang w:val="en-US" w:eastAsia="zh-CN"/>
        </w:rPr>
        <w:pict>
          <v:shape id="_x0000_i1049" o:spt="75" alt="b8d2802fe54705da11282b3e154f881" type="#_x0000_t75" style="height:359.4pt;width:369pt;" filled="f" o:preferrelative="t" stroked="f" coordsize="21600,21600">
            <v:path/>
            <v:fill on="f" focussize="0,0"/>
            <v:stroke on="f"/>
            <v:imagedata r:id="rId31" o:title="b8d2802fe54705da11282b3e154f881"/>
            <o:lock v:ext="edit" aspectratio="t"/>
            <w10:wrap type="none"/>
            <w10:anchorlock/>
          </v:shape>
        </w:pict>
      </w:r>
      <w:r>
        <w:rPr>
          <w:rFonts w:hint="default"/>
          <w:sz w:val="28"/>
          <w:szCs w:val="28"/>
          <w:lang w:val="en-US" w:eastAsia="zh-CN"/>
        </w:rPr>
        <w:pict>
          <v:shape id="_x0000_i1050" o:spt="75" alt="40e0f0a67b13daf45b1ff2aad36adfc" type="#_x0000_t75" style="height:434.4pt;width:354.6pt;" filled="f" o:preferrelative="t" stroked="f" coordsize="21600,21600">
            <v:path/>
            <v:fill on="f" focussize="0,0"/>
            <v:stroke on="f"/>
            <v:imagedata r:id="rId32" o:title="40e0f0a67b13daf45b1ff2aad36adfc"/>
            <o:lock v:ext="edit" aspectratio="t"/>
            <w10:wrap type="none"/>
            <w10:anchorlock/>
          </v:shape>
        </w:pict>
      </w:r>
      <w:r>
        <w:rPr>
          <w:rFonts w:hint="default"/>
          <w:sz w:val="28"/>
          <w:szCs w:val="28"/>
          <w:lang w:val="en-US" w:eastAsia="zh-CN"/>
        </w:rPr>
        <w:pict>
          <v:shape id="_x0000_i1051" o:spt="75" alt="fbb6416685616cc8a79d5ecb8f536a9" type="#_x0000_t75" style="height:374.4pt;width:368.4pt;" filled="f" o:preferrelative="t" stroked="f" coordsize="21600,21600">
            <v:path/>
            <v:fill on="f" focussize="0,0"/>
            <v:stroke on="f"/>
            <v:imagedata r:id="rId33" o:title="fbb6416685616cc8a79d5ecb8f536a9"/>
            <o:lock v:ext="edit" aspectratio="t"/>
            <w10:wrap type="none"/>
            <w10:anchorlock/>
          </v:shape>
        </w:pict>
      </w:r>
      <w:bookmarkEnd w:id="222"/>
    </w:p>
    <w:p>
      <w:pPr>
        <w:numPr>
          <w:ilvl w:val="0"/>
          <w:numId w:val="30"/>
        </w:numPr>
        <w:ind w:left="-420" w:leftChars="0" w:firstLine="420" w:firstLineChars="0"/>
        <w:outlineLvl w:val="2"/>
        <w:rPr>
          <w:rFonts w:hint="eastAsia" w:eastAsia="宋体"/>
          <w:sz w:val="28"/>
          <w:szCs w:val="28"/>
          <w:lang w:val="en-US" w:eastAsia="zh-CN"/>
        </w:rPr>
      </w:pPr>
      <w:bookmarkStart w:id="223" w:name="_Toc18353"/>
      <w:bookmarkStart w:id="224" w:name="_Toc16933"/>
      <w:bookmarkStart w:id="225" w:name="_Toc25152"/>
      <w:r>
        <w:rPr>
          <w:rFonts w:hint="eastAsia"/>
          <w:sz w:val="28"/>
          <w:szCs w:val="28"/>
          <w:lang w:val="en-US" w:eastAsia="zh-Hans"/>
        </w:rPr>
        <w:t>案例</w:t>
      </w:r>
      <w:bookmarkEnd w:id="223"/>
      <w:bookmarkEnd w:id="224"/>
      <w:r>
        <w:rPr>
          <w:rFonts w:hint="eastAsia"/>
          <w:sz w:val="28"/>
          <w:szCs w:val="28"/>
          <w:lang w:val="en-US" w:eastAsia="zh-CN"/>
        </w:rPr>
        <w:t>评价</w:t>
      </w:r>
      <w:bookmarkEnd w:id="225"/>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eastAsiaTheme="minorEastAsia"/>
          <w:vertAlign w:val="baseline"/>
          <w:lang w:val="en-US" w:eastAsia="zh-CN"/>
        </w:rPr>
      </w:pPr>
      <w:r>
        <w:rPr>
          <w:rFonts w:hint="eastAsia" w:ascii="宋体" w:hAnsi="宋体" w:eastAsia="宋体" w:cs="宋体"/>
          <w:sz w:val="21"/>
          <w:szCs w:val="21"/>
          <w:lang w:val="en-US" w:eastAsia="zh-CN"/>
        </w:rPr>
        <w:t>本组案</w:t>
      </w:r>
      <w:r>
        <w:rPr>
          <w:rFonts w:hint="eastAsia" w:ascii="宋体" w:hAnsi="宋体" w:eastAsia="宋体" w:cs="宋体"/>
          <w:sz w:val="21"/>
          <w:szCs w:val="21"/>
          <w:lang w:val="en-US" w:eastAsia="zh-Hans"/>
        </w:rPr>
        <w:t>例</w:t>
      </w:r>
      <w:r>
        <w:rPr>
          <w:rFonts w:hint="eastAsia"/>
          <w:vertAlign w:val="baseline"/>
          <w:lang w:val="en-US" w:eastAsia="zh-CN"/>
        </w:rPr>
        <w:t>主人公</w:t>
      </w:r>
      <w:r>
        <w:rPr>
          <w:vertAlign w:val="baseline"/>
        </w:rPr>
        <w:t>年龄和生活背景与大多数学生相似</w:t>
      </w:r>
      <w:r>
        <w:rPr>
          <w:rFonts w:hint="eastAsia"/>
          <w:vertAlign w:val="baseline"/>
          <w:lang w:eastAsia="zh-CN"/>
        </w:rPr>
        <w:t>，</w:t>
      </w:r>
      <w:r>
        <w:rPr>
          <w:rFonts w:hint="eastAsia"/>
          <w:vertAlign w:val="baseline"/>
          <w:lang w:val="en-US" w:eastAsia="zh-CN"/>
        </w:rPr>
        <w:t>这</w:t>
      </w:r>
      <w:r>
        <w:rPr>
          <w:rFonts w:hint="eastAsia"/>
          <w:vertAlign w:val="baseline"/>
          <w:lang w:eastAsia="zh-CN"/>
        </w:rPr>
        <w:t>些行为都是学生在日常生活中可能会遇到的。因此，案例能够很好地</w:t>
      </w:r>
      <w:r>
        <w:rPr>
          <w:rFonts w:hint="eastAsia"/>
          <w:vertAlign w:val="baseline"/>
          <w:lang w:val="en-US" w:eastAsia="zh-CN"/>
        </w:rPr>
        <w:t>与</w:t>
      </w:r>
      <w:r>
        <w:rPr>
          <w:rFonts w:hint="eastAsia"/>
          <w:vertAlign w:val="baseline"/>
          <w:lang w:eastAsia="zh-CN"/>
        </w:rPr>
        <w:t>学生的真实生活</w:t>
      </w:r>
      <w:r>
        <w:rPr>
          <w:rFonts w:hint="eastAsia"/>
          <w:vertAlign w:val="baseline"/>
          <w:lang w:val="en-US" w:eastAsia="zh-CN"/>
        </w:rPr>
        <w:t>联系在一起，使学生在阅读案例时能够产生共鸣，更容易理解相关概念。通过本组案例，学生可以深入理解网络购物的风险和个人数据保护的重要性，从而增强他们的网络安全意识和自我保护能力。这符合教学目标中对于网络安全素养的要求。</w:t>
      </w:r>
    </w:p>
    <w:p>
      <w:pPr>
        <w:numPr>
          <w:ilvl w:val="0"/>
          <w:numId w:val="0"/>
        </w:numPr>
        <w:rPr>
          <w:rFonts w:hint="eastAsia"/>
          <w:sz w:val="28"/>
          <w:szCs w:val="28"/>
          <w:lang w:val="en-US" w:eastAsia="zh-Hans"/>
        </w:rPr>
      </w:pPr>
    </w:p>
    <w:p>
      <w:pPr>
        <w:shd w:val="clear" w:color="auto" w:fill="FFFFFE"/>
        <w:spacing w:line="360" w:lineRule="auto"/>
        <w:jc w:val="left"/>
        <w:outlineLvl w:val="0"/>
        <w:rPr>
          <w:rFonts w:hint="eastAsia"/>
          <w:b/>
          <w:bCs/>
          <w:sz w:val="28"/>
          <w:szCs w:val="28"/>
          <w:lang w:val="en-US" w:eastAsia="zh-Hans"/>
        </w:rPr>
      </w:pPr>
      <w:bookmarkStart w:id="226" w:name="_Toc21059"/>
      <w:bookmarkStart w:id="227" w:name="_Toc6351"/>
      <w:bookmarkStart w:id="228" w:name="_Toc151"/>
      <w:r>
        <w:rPr>
          <w:rFonts w:hint="eastAsia"/>
          <w:b/>
          <w:bCs/>
          <w:sz w:val="28"/>
          <w:szCs w:val="28"/>
          <w:lang w:val="en-US" w:eastAsia="zh-CN"/>
        </w:rPr>
        <w:t>5</w:t>
      </w:r>
      <w:r>
        <w:rPr>
          <w:rFonts w:hint="default"/>
          <w:b/>
          <w:bCs/>
          <w:sz w:val="28"/>
          <w:szCs w:val="28"/>
          <w:lang w:eastAsia="zh-Hans"/>
        </w:rPr>
        <w:t xml:space="preserve"> </w:t>
      </w:r>
      <w:r>
        <w:rPr>
          <w:rFonts w:hint="eastAsia"/>
          <w:b/>
          <w:bCs/>
          <w:sz w:val="28"/>
          <w:szCs w:val="28"/>
          <w:lang w:eastAsia="zh-Hans"/>
        </w:rPr>
        <w:t>“</w:t>
      </w:r>
      <w:r>
        <w:rPr>
          <w:rFonts w:hint="eastAsia"/>
          <w:b/>
          <w:bCs/>
          <w:sz w:val="28"/>
          <w:szCs w:val="28"/>
          <w:lang w:val="en-US" w:eastAsia="zh-CN"/>
        </w:rPr>
        <w:t>数据的组织与呈现</w:t>
      </w:r>
      <w:r>
        <w:rPr>
          <w:rFonts w:hint="eastAsia"/>
          <w:b/>
          <w:bCs/>
          <w:sz w:val="28"/>
          <w:szCs w:val="28"/>
          <w:lang w:eastAsia="zh-Hans"/>
        </w:rPr>
        <w:t>”</w:t>
      </w:r>
      <w:r>
        <w:rPr>
          <w:rFonts w:hint="eastAsia"/>
          <w:b/>
          <w:bCs/>
          <w:sz w:val="28"/>
          <w:szCs w:val="28"/>
          <w:lang w:val="en-US" w:eastAsia="zh-Hans"/>
        </w:rPr>
        <w:t>情境教学案例开发</w:t>
      </w:r>
      <w:bookmarkEnd w:id="226"/>
      <w:bookmarkEnd w:id="227"/>
      <w:bookmarkEnd w:id="228"/>
    </w:p>
    <w:p>
      <w:pPr>
        <w:numPr>
          <w:ilvl w:val="0"/>
          <w:numId w:val="0"/>
        </w:numPr>
        <w:outlineLvl w:val="1"/>
        <w:rPr>
          <w:rFonts w:hint="eastAsia"/>
          <w:sz w:val="28"/>
          <w:szCs w:val="28"/>
          <w:lang w:val="en-US" w:eastAsia="zh-Hans"/>
        </w:rPr>
      </w:pPr>
      <w:bookmarkStart w:id="229" w:name="_Toc17245"/>
      <w:bookmarkStart w:id="230" w:name="_Toc6373"/>
      <w:bookmarkStart w:id="231" w:name="_Toc24463"/>
      <w:r>
        <w:rPr>
          <w:rFonts w:hint="eastAsia"/>
          <w:sz w:val="28"/>
          <w:szCs w:val="28"/>
          <w:lang w:val="en-US" w:eastAsia="zh-CN"/>
        </w:rPr>
        <w:t>5</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情境教学案例需求分析</w:t>
      </w:r>
      <w:bookmarkEnd w:id="229"/>
      <w:bookmarkEnd w:id="230"/>
      <w:bookmarkEnd w:id="231"/>
    </w:p>
    <w:p>
      <w:pPr>
        <w:numPr>
          <w:ilvl w:val="0"/>
          <w:numId w:val="31"/>
        </w:numPr>
        <w:outlineLvl w:val="2"/>
        <w:rPr>
          <w:rFonts w:hint="eastAsia"/>
          <w:sz w:val="28"/>
          <w:szCs w:val="28"/>
          <w:lang w:val="en-US" w:eastAsia="zh-Hans"/>
        </w:rPr>
      </w:pPr>
      <w:bookmarkStart w:id="232" w:name="_Toc15116"/>
      <w:bookmarkStart w:id="233" w:name="_Toc23966"/>
      <w:r>
        <w:rPr>
          <w:rFonts w:hint="eastAsia"/>
          <w:sz w:val="28"/>
          <w:szCs w:val="28"/>
          <w:lang w:val="en-US" w:eastAsia="zh-Hans"/>
        </w:rPr>
        <w:t>课标要求分析</w:t>
      </w:r>
      <w:bookmarkEnd w:id="232"/>
      <w:bookmarkEnd w:id="233"/>
    </w:p>
    <w:p>
      <w:pPr>
        <w:numPr>
          <w:ilvl w:val="1"/>
          <w:numId w:val="32"/>
        </w:numPr>
        <w:ind w:left="840" w:leftChars="0" w:hanging="420" w:firstLineChars="0"/>
        <w:outlineLvl w:val="9"/>
        <w:rPr>
          <w:rFonts w:hint="eastAsia"/>
          <w:vertAlign w:val="baseline"/>
          <w:lang w:val="en-US" w:eastAsia="zh-Hans"/>
        </w:rPr>
      </w:pPr>
      <w:bookmarkStart w:id="234" w:name="_Toc1444"/>
      <w:bookmarkStart w:id="235" w:name="_Toc9951"/>
      <w:r>
        <w:rPr>
          <w:rFonts w:hint="eastAsia"/>
          <w:vertAlign w:val="baseline"/>
          <w:lang w:val="en-US" w:eastAsia="zh-Hans"/>
        </w:rPr>
        <w:t>内容要求原文</w:t>
      </w:r>
      <w:bookmarkEnd w:id="234"/>
      <w:bookmarkEnd w:id="235"/>
    </w:p>
    <w:p>
      <w:pPr>
        <w:numPr>
          <w:ilvl w:val="0"/>
          <w:numId w:val="0"/>
        </w:numPr>
        <w:ind w:firstLine="480" w:firstLineChars="200"/>
        <w:rPr>
          <w:rFonts w:hint="eastAsia"/>
          <w:vertAlign w:val="baseline"/>
          <w:lang w:val="en-US" w:eastAsia="zh-Hans"/>
        </w:rPr>
      </w:pPr>
      <w:r>
        <w:rPr>
          <w:rFonts w:hint="eastAsia"/>
          <w:vertAlign w:val="baseline"/>
          <w:lang w:val="en-US" w:eastAsia="zh-Hans"/>
        </w:rPr>
        <w:t>在对简单问题的分析过程中，使用数字化工具组织并呈现收集的数据，借助可视化方式表示数据之间的关系以支撑自己的观点。</w:t>
      </w:r>
    </w:p>
    <w:p>
      <w:pPr>
        <w:pStyle w:val="64"/>
        <w:keepNext w:val="0"/>
        <w:keepLines w:val="0"/>
        <w:widowControl w:val="0"/>
        <w:shd w:val="clear" w:color="auto" w:fill="auto"/>
        <w:tabs>
          <w:tab w:val="left" w:pos="974"/>
        </w:tabs>
        <w:bidi w:val="0"/>
        <w:spacing w:before="0" w:after="0" w:line="240" w:lineRule="auto"/>
        <w:ind w:left="0" w:right="0" w:firstLine="500"/>
        <w:jc w:val="both"/>
        <w:rPr>
          <w:rFonts w:hint="eastAsia" w:ascii="宋体" w:hAnsi="宋体" w:eastAsia="宋体" w:cs="宋体"/>
          <w:sz w:val="24"/>
          <w:szCs w:val="24"/>
          <w:vertAlign w:val="baseline"/>
          <w:lang w:val="en-US" w:eastAsia="zh-Hans" w:bidi="ar-SA"/>
        </w:rPr>
      </w:pPr>
      <w:r>
        <w:rPr>
          <w:rFonts w:hint="eastAsia" w:ascii="宋体" w:hAnsi="宋体" w:eastAsia="宋体" w:cs="宋体"/>
          <w:sz w:val="24"/>
          <w:szCs w:val="24"/>
          <w:vertAlign w:val="baseline"/>
          <w:lang w:val="en-US" w:eastAsia="zh-Hans" w:bidi="ar-SA"/>
        </w:rPr>
        <w:t>在学习与生活中，能用数据记录并描述规律性发生的事件, 简单地表达自己的想法或预测结果。</w:t>
      </w:r>
    </w:p>
    <w:p>
      <w:pPr>
        <w:numPr>
          <w:ilvl w:val="1"/>
          <w:numId w:val="32"/>
        </w:numPr>
        <w:ind w:left="840" w:leftChars="0" w:hanging="420" w:firstLineChars="0"/>
        <w:outlineLvl w:val="9"/>
        <w:rPr>
          <w:rFonts w:hint="default"/>
          <w:vertAlign w:val="baseline"/>
          <w:lang w:val="en-US" w:eastAsia="zh-Hans"/>
        </w:rPr>
      </w:pPr>
      <w:bookmarkStart w:id="236" w:name="_Toc6433"/>
      <w:bookmarkStart w:id="237" w:name="_Toc4041"/>
      <w:r>
        <w:rPr>
          <w:rFonts w:hint="eastAsia"/>
          <w:vertAlign w:val="baseline"/>
          <w:lang w:val="en-US" w:eastAsia="zh-Hans"/>
        </w:rPr>
        <w:t>学业要求原文</w:t>
      </w:r>
      <w:bookmarkEnd w:id="236"/>
      <w:bookmarkEnd w:id="237"/>
    </w:p>
    <w:p>
      <w:pPr>
        <w:numPr>
          <w:ilvl w:val="0"/>
          <w:numId w:val="0"/>
        </w:numPr>
        <w:ind w:firstLine="420" w:firstLineChars="0"/>
        <w:rPr>
          <w:rFonts w:hint="default"/>
          <w:vertAlign w:val="baseline"/>
          <w:lang w:val="en-US" w:eastAsia="zh-Hans"/>
        </w:rPr>
      </w:pPr>
      <w:r>
        <w:rPr>
          <w:rFonts w:hint="default"/>
          <w:vertAlign w:val="baseline"/>
          <w:lang w:val="en-US" w:eastAsia="zh-Hans"/>
        </w:rPr>
        <w:t>通过本模块的学习，</w:t>
      </w:r>
      <w:r>
        <w:rPr>
          <w:rFonts w:hint="eastAsia"/>
          <w:vertAlign w:val="baseline"/>
          <w:lang w:val="en-US" w:eastAsia="zh-CN"/>
        </w:rPr>
        <w:t>学生</w:t>
      </w:r>
      <w:r>
        <w:rPr>
          <w:rFonts w:hint="default"/>
          <w:vertAlign w:val="baseline"/>
          <w:lang w:val="en-US" w:eastAsia="zh-Hans"/>
        </w:rPr>
        <w:t>能认识到数据是现代社会的重要组成部分，根据简单问题的情 境、数据的来源，以及内容表达的目的，判断数据的合理性和可靠性，在日常学习和生活中，能使用数字化工具收集、组织数据，并借用可视化方式呈现数据，以表达观点或预测结果。</w:t>
      </w:r>
    </w:p>
    <w:p>
      <w:pPr>
        <w:numPr>
          <w:ilvl w:val="1"/>
          <w:numId w:val="32"/>
        </w:numPr>
        <w:ind w:left="840" w:leftChars="0" w:hanging="420" w:firstLineChars="0"/>
        <w:outlineLvl w:val="9"/>
        <w:rPr>
          <w:rFonts w:hint="default"/>
          <w:vertAlign w:val="baseline"/>
          <w:lang w:val="en-US" w:eastAsia="zh-Hans"/>
        </w:rPr>
      </w:pPr>
      <w:r>
        <w:rPr>
          <w:rFonts w:hint="eastAsia"/>
          <w:vertAlign w:val="baseline"/>
          <w:lang w:val="en-US" w:eastAsia="zh-Hans"/>
        </w:rPr>
        <w:t>课标教学建议</w:t>
      </w:r>
    </w:p>
    <w:p>
      <w:pPr>
        <w:ind w:firstLine="480" w:firstLineChars="200"/>
        <w:rPr>
          <w:rFonts w:hint="eastAsia" w:eastAsiaTheme="minorEastAsia"/>
          <w:vertAlign w:val="baseline"/>
          <w:lang w:val="en-US" w:eastAsia="zh-CN"/>
        </w:rPr>
      </w:pPr>
      <w:r>
        <w:rPr>
          <w:rFonts w:hint="eastAsia"/>
          <w:vertAlign w:val="baseline"/>
          <w:lang w:val="en-US" w:eastAsia="zh-Hans"/>
        </w:rPr>
        <w:t>在本模块教学中，让学生初步具备利用数据分析结论、表达观点或预测结果的能力</w:t>
      </w:r>
      <w:r>
        <w:rPr>
          <w:rFonts w:hint="eastAsia"/>
          <w:vertAlign w:val="baseline"/>
          <w:lang w:val="en-US" w:eastAsia="zh-CN"/>
        </w:rPr>
        <w:t>。引导学生组织并呈现收集的数据，运用数据图形展示数据之间的关系并支撑自己的观点，使用数据展示因果关系、预测结果或表达想法。</w:t>
      </w:r>
    </w:p>
    <w:p>
      <w:pPr>
        <w:numPr>
          <w:ilvl w:val="0"/>
          <w:numId w:val="0"/>
        </w:numPr>
        <w:rPr>
          <w:rFonts w:hint="eastAsia"/>
          <w:vertAlign w:val="baseline"/>
          <w:lang w:val="en-US" w:eastAsia="zh-Hans"/>
        </w:rPr>
      </w:pPr>
    </w:p>
    <w:p>
      <w:pPr>
        <w:numPr>
          <w:ilvl w:val="0"/>
          <w:numId w:val="31"/>
        </w:numPr>
        <w:ind w:left="0" w:leftChars="0" w:firstLine="0" w:firstLineChars="0"/>
        <w:outlineLvl w:val="2"/>
        <w:rPr>
          <w:rFonts w:hint="eastAsia"/>
          <w:sz w:val="28"/>
          <w:szCs w:val="28"/>
          <w:lang w:val="en-US" w:eastAsia="zh-Hans"/>
        </w:rPr>
      </w:pPr>
      <w:bookmarkStart w:id="238" w:name="_Toc12686"/>
      <w:bookmarkStart w:id="239" w:name="_Toc9193"/>
      <w:bookmarkStart w:id="240" w:name="_Toc30652"/>
      <w:r>
        <w:rPr>
          <w:rFonts w:hint="eastAsia"/>
          <w:sz w:val="28"/>
          <w:szCs w:val="28"/>
          <w:lang w:val="en-US" w:eastAsia="zh-Hans"/>
        </w:rPr>
        <w:t>学情分析</w:t>
      </w:r>
      <w:bookmarkEnd w:id="238"/>
      <w:bookmarkEnd w:id="239"/>
      <w:bookmarkEnd w:id="240"/>
    </w:p>
    <w:p>
      <w:pPr>
        <w:numPr>
          <w:ilvl w:val="1"/>
          <w:numId w:val="33"/>
        </w:numPr>
        <w:ind w:left="840" w:leftChars="0" w:hanging="420" w:firstLineChars="0"/>
        <w:outlineLvl w:val="9"/>
        <w:rPr>
          <w:rFonts w:hint="eastAsia"/>
          <w:vertAlign w:val="baseline"/>
          <w:lang w:val="en-US" w:eastAsia="zh-Hans"/>
        </w:rPr>
      </w:pPr>
      <w:bookmarkStart w:id="241" w:name="_Toc8030"/>
      <w:bookmarkStart w:id="242" w:name="_Toc10631"/>
      <w:r>
        <w:rPr>
          <w:rFonts w:hint="eastAsia"/>
          <w:vertAlign w:val="baseline"/>
          <w:lang w:val="en-US" w:eastAsia="zh-Hans"/>
        </w:rPr>
        <w:t>学生知识技能基础分析</w:t>
      </w:r>
      <w:r>
        <w:rPr>
          <w:rFonts w:hint="default"/>
          <w:vertAlign w:val="baseline"/>
          <w:lang w:eastAsia="zh-Hans"/>
        </w:rPr>
        <w:t>：</w:t>
      </w:r>
      <w:bookmarkEnd w:id="241"/>
      <w:bookmarkEnd w:id="242"/>
    </w:p>
    <w:p>
      <w:pPr>
        <w:numPr>
          <w:ilvl w:val="0"/>
          <w:numId w:val="0"/>
        </w:numPr>
        <w:ind w:firstLine="480" w:firstLineChars="200"/>
        <w:rPr>
          <w:rFonts w:hint="eastAsia"/>
          <w:vertAlign w:val="baseline"/>
          <w:lang w:val="en-US" w:eastAsia="zh-Hans"/>
        </w:rPr>
      </w:pPr>
      <w:r>
        <w:rPr>
          <w:rFonts w:hint="eastAsia"/>
          <w:vertAlign w:val="baseline"/>
          <w:lang w:val="en-US" w:eastAsia="zh-Hans"/>
        </w:rPr>
        <w:t>四年级的学生已经通过前期课程的学习，对数据有了初步的认识，了解了数据的表示、存储和传输方式。他们能够进行一些基本的计算机操作，如鼠标和键盘的使用，对基本的办公软件（如文字处理软件）有了初步的了解。然而，对于数据组织和呈现这样较为专业的知识，学生可能还处于相对陌生的状态。他们可能对于数据是什么、数据如何组织以及如何通过图表等形式进行呈现没有明确的概念。</w:t>
      </w:r>
    </w:p>
    <w:p>
      <w:pPr>
        <w:numPr>
          <w:ilvl w:val="0"/>
          <w:numId w:val="0"/>
        </w:numPr>
        <w:ind w:firstLine="480" w:firstLineChars="200"/>
        <w:rPr>
          <w:rFonts w:hint="eastAsia"/>
          <w:vertAlign w:val="baseline"/>
          <w:lang w:val="en-US" w:eastAsia="zh-Hans"/>
        </w:rPr>
      </w:pPr>
      <w:r>
        <w:rPr>
          <w:rFonts w:hint="eastAsia"/>
          <w:vertAlign w:val="baseline"/>
          <w:lang w:val="en-US" w:eastAsia="zh-Hans"/>
        </w:rPr>
        <w:t>针对本单元的内容，学生需要具备基础的数学知识，比如数据的分类、统计以及基本的图表解读能力。此外，学生还需要有一定的逻辑思维能力，以便理解数据之间的关系以及如何进行数据的组织和呈现。</w:t>
      </w:r>
    </w:p>
    <w:p>
      <w:pPr>
        <w:numPr>
          <w:ilvl w:val="1"/>
          <w:numId w:val="33"/>
        </w:numPr>
        <w:ind w:left="840" w:leftChars="0" w:hanging="420" w:firstLineChars="0"/>
        <w:outlineLvl w:val="9"/>
        <w:rPr>
          <w:rFonts w:hint="default"/>
          <w:vertAlign w:val="baseline"/>
          <w:lang w:val="en-US" w:eastAsia="zh-Hans"/>
        </w:rPr>
      </w:pPr>
      <w:bookmarkStart w:id="243" w:name="_Toc4113"/>
      <w:bookmarkStart w:id="244" w:name="_Toc22578"/>
      <w:r>
        <w:rPr>
          <w:rFonts w:hint="eastAsia"/>
          <w:vertAlign w:val="baseline"/>
          <w:lang w:val="en-US" w:eastAsia="zh-Hans"/>
        </w:rPr>
        <w:t>学生年龄特征分析</w:t>
      </w:r>
      <w:r>
        <w:rPr>
          <w:rFonts w:hint="default"/>
          <w:vertAlign w:val="baseline"/>
          <w:lang w:eastAsia="zh-Hans"/>
        </w:rPr>
        <w:t>：</w:t>
      </w:r>
      <w:bookmarkEnd w:id="243"/>
      <w:bookmarkEnd w:id="244"/>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四年级的学生好奇心强，求知欲旺盛。他们对新鲜事物总是保持着浓厚的兴趣，喜欢探索未知领域。</w:t>
      </w:r>
      <w:r>
        <w:rPr>
          <w:rFonts w:hint="eastAsia"/>
          <w:vertAlign w:val="baseline"/>
          <w:lang w:val="en-US" w:eastAsia="zh-CN"/>
        </w:rPr>
        <w:t>可</w:t>
      </w:r>
      <w:r>
        <w:rPr>
          <w:rFonts w:hint="default"/>
          <w:vertAlign w:val="baseline"/>
          <w:lang w:val="en-US" w:eastAsia="zh-Hans"/>
        </w:rPr>
        <w:t>以利用学生的好奇心，设计一些有趣的实验和活动，注重激发学生的学习兴趣和探究欲望，通过生动有趣的案例和实践活动，引导他们主动探索数据的奥秘。从而激发他们的学习兴趣和动力。</w:t>
      </w:r>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在生理上已经有了较大的发展，他们的身体协调性、灵活性和耐力都有所增强。这使得他们能够更长时间地集中注意力，进行较为复杂的操作和学习。因此，在数据的组织与呈现模块的教学中，可以适当增加一些需要学生动手操作的实践活动，如数据整理、图表绘制等，以锻炼他们的动手能力和实践能力。</w:t>
      </w:r>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学生的思维也逐渐由具象思维向抽象思维过渡。虽然他们仍然喜欢通过具体的形象来理解和表达事物，但已经开始能够进行一些简单的逻辑推理和抽象思考。在数据的组织与呈现模块中，可以通过具体的数据实例和图表展示，帮助学生理解数据之间的关系和规律，逐步培养他们的抽象思维能力和逻辑思维能力。</w:t>
      </w:r>
    </w:p>
    <w:p>
      <w:pPr>
        <w:numPr>
          <w:ilvl w:val="1"/>
          <w:numId w:val="33"/>
        </w:numPr>
        <w:ind w:left="840" w:leftChars="0" w:hanging="420" w:firstLineChars="0"/>
        <w:outlineLvl w:val="9"/>
        <w:rPr>
          <w:rFonts w:hint="default"/>
          <w:vertAlign w:val="baseline"/>
          <w:lang w:val="en-US" w:eastAsia="zh-Hans"/>
        </w:rPr>
      </w:pPr>
      <w:bookmarkStart w:id="245" w:name="_Toc29713"/>
      <w:bookmarkStart w:id="246" w:name="_Toc31367"/>
      <w:r>
        <w:rPr>
          <w:rFonts w:hint="eastAsia"/>
          <w:vertAlign w:val="baseline"/>
          <w:lang w:val="en-US" w:eastAsia="zh-Hans"/>
        </w:rPr>
        <w:t>学生生活经验分析</w:t>
      </w:r>
      <w:r>
        <w:rPr>
          <w:rFonts w:hint="default"/>
          <w:vertAlign w:val="baseline"/>
          <w:lang w:eastAsia="zh-Hans"/>
        </w:rPr>
        <w:t>：</w:t>
      </w:r>
      <w:bookmarkEnd w:id="245"/>
      <w:bookmarkEnd w:id="246"/>
    </w:p>
    <w:p>
      <w:pPr>
        <w:numPr>
          <w:ilvl w:val="0"/>
          <w:numId w:val="0"/>
        </w:numPr>
        <w:ind w:leftChars="0"/>
        <w:rPr>
          <w:rFonts w:hint="eastAsia"/>
          <w:sz w:val="28"/>
          <w:szCs w:val="28"/>
          <w:lang w:val="en-US" w:eastAsia="zh-Hans"/>
        </w:rPr>
      </w:pPr>
      <w:r>
        <w:rPr>
          <w:rFonts w:hint="eastAsia"/>
          <w:vertAlign w:val="baseline"/>
          <w:lang w:val="en-US" w:eastAsia="zh-Hans"/>
        </w:rPr>
        <w:t>四年级的学生已经有了一定的生活经验，他们在日常生活中会接触到各种各样的数据和信息。例如，他们可能会关注天气预报中的温度、湿度等数据，或者在购物时注意到商品的价格、销量等信息。这些生活经历为学生理解数据提供了丰富的素材。</w:t>
      </w:r>
    </w:p>
    <w:p>
      <w:pPr>
        <w:numPr>
          <w:ilvl w:val="0"/>
          <w:numId w:val="31"/>
        </w:numPr>
        <w:ind w:left="0" w:leftChars="0" w:firstLine="0" w:firstLineChars="0"/>
        <w:outlineLvl w:val="2"/>
        <w:rPr>
          <w:rFonts w:hint="eastAsia"/>
          <w:sz w:val="28"/>
          <w:szCs w:val="28"/>
          <w:lang w:val="en-US" w:eastAsia="zh-Hans"/>
        </w:rPr>
      </w:pPr>
      <w:bookmarkStart w:id="247" w:name="_Toc13711"/>
      <w:bookmarkStart w:id="248" w:name="_Toc1173"/>
      <w:bookmarkStart w:id="249" w:name="_Toc31989"/>
      <w:r>
        <w:rPr>
          <w:rFonts w:hint="eastAsia"/>
          <w:sz w:val="28"/>
          <w:szCs w:val="28"/>
          <w:lang w:val="en-US" w:eastAsia="zh-Hans"/>
        </w:rPr>
        <w:t>教学内容分析</w:t>
      </w:r>
      <w:bookmarkEnd w:id="247"/>
      <w:bookmarkEnd w:id="248"/>
      <w:bookmarkEnd w:id="249"/>
    </w:p>
    <w:p>
      <w:pPr>
        <w:numPr>
          <w:ilvl w:val="1"/>
          <w:numId w:val="34"/>
        </w:numPr>
        <w:ind w:left="840" w:leftChars="0" w:hanging="420" w:firstLineChars="0"/>
        <w:rPr>
          <w:rFonts w:hint="default"/>
          <w:vertAlign w:val="baseline"/>
          <w:lang w:eastAsia="zh-Hans"/>
        </w:rPr>
      </w:pPr>
      <w:r>
        <w:rPr>
          <w:rFonts w:hint="eastAsia"/>
          <w:vertAlign w:val="baseline"/>
          <w:lang w:val="en-US" w:eastAsia="zh-Hans"/>
        </w:rPr>
        <w:t>教学内容结构图</w:t>
      </w:r>
    </w:p>
    <w:p>
      <w:pPr>
        <w:numPr>
          <w:ilvl w:val="0"/>
          <w:numId w:val="0"/>
        </w:numPr>
        <w:rPr>
          <w:rFonts w:hint="eastAsia" w:eastAsiaTheme="minorEastAsia"/>
          <w:vertAlign w:val="baseline"/>
          <w:lang w:eastAsia="zh-CN"/>
        </w:rPr>
      </w:pPr>
      <w:r>
        <w:rPr>
          <w:rFonts w:hint="eastAsia" w:eastAsiaTheme="minorEastAsia"/>
          <w:vertAlign w:val="baseline"/>
          <w:lang w:eastAsia="zh-CN"/>
        </w:rPr>
        <w:pict>
          <v:shape id="_x0000_i1052" o:spt="75" alt="3372cbba3a860258ed7e81dcc4fd093" type="#_x0000_t75" style="height:213.7pt;width:414.85pt;" filled="f" o:preferrelative="t" stroked="f" coordsize="21600,21600">
            <v:path/>
            <v:fill on="f" focussize="0,0"/>
            <v:stroke on="f"/>
            <v:imagedata r:id="rId34" o:title=""/>
            <o:lock v:ext="edit" aspectratio="t"/>
            <w10:wrap type="none"/>
            <w10:anchorlock/>
          </v:shape>
        </w:pict>
      </w:r>
    </w:p>
    <w:p>
      <w:pPr>
        <w:numPr>
          <w:ilvl w:val="1"/>
          <w:numId w:val="34"/>
        </w:numPr>
        <w:ind w:left="840" w:leftChars="0" w:hanging="420" w:firstLineChars="0"/>
        <w:rPr>
          <w:rFonts w:hint="default"/>
          <w:vertAlign w:val="baseline"/>
          <w:lang w:eastAsia="zh-Hans"/>
        </w:rPr>
      </w:pPr>
      <w:r>
        <w:rPr>
          <w:rFonts w:hint="eastAsia"/>
          <w:vertAlign w:val="baseline"/>
          <w:lang w:val="en-US" w:eastAsia="zh-Hans"/>
        </w:rPr>
        <w:t>教学内容顺序</w:t>
      </w:r>
    </w:p>
    <w:p>
      <w:pPr>
        <w:numPr>
          <w:ilvl w:val="0"/>
          <w:numId w:val="0"/>
        </w:numPr>
        <w:ind w:firstLine="480" w:firstLineChars="200"/>
        <w:rPr>
          <w:rFonts w:hint="default"/>
          <w:vertAlign w:val="baseline"/>
          <w:lang w:eastAsia="zh-Hans"/>
        </w:rPr>
      </w:pPr>
      <w:r>
        <w:rPr>
          <w:rFonts w:hint="eastAsia"/>
          <w:vertAlign w:val="baseline"/>
          <w:lang w:val="en-US" w:eastAsia="zh-CN"/>
        </w:rPr>
        <w:t>数据与信息-&gt;数据分析测趋势-&gt;数据分析助决策</w:t>
      </w:r>
    </w:p>
    <w:p>
      <w:pPr>
        <w:numPr>
          <w:ilvl w:val="1"/>
          <w:numId w:val="34"/>
        </w:numPr>
        <w:ind w:left="840" w:leftChars="0" w:hanging="420" w:firstLineChars="0"/>
        <w:outlineLvl w:val="9"/>
        <w:rPr>
          <w:rFonts w:hint="default"/>
          <w:vertAlign w:val="baseline"/>
          <w:lang w:eastAsia="zh-Hans"/>
        </w:rPr>
      </w:pPr>
      <w:bookmarkStart w:id="250" w:name="_Toc14643"/>
      <w:bookmarkStart w:id="251" w:name="_Toc24330"/>
      <w:r>
        <w:rPr>
          <w:rFonts w:hint="eastAsia"/>
          <w:vertAlign w:val="baseline"/>
          <w:lang w:val="en-US" w:eastAsia="zh-Hans"/>
        </w:rPr>
        <w:t>教学重点</w:t>
      </w:r>
      <w:bookmarkEnd w:id="250"/>
      <w:bookmarkEnd w:id="251"/>
    </w:p>
    <w:p>
      <w:pPr>
        <w:ind w:firstLine="480" w:firstLineChars="200"/>
        <w:rPr>
          <w:rFonts w:hint="eastAsia"/>
          <w:vertAlign w:val="baseline"/>
          <w:lang w:val="en-US" w:eastAsia="zh-Hans"/>
        </w:rPr>
      </w:pPr>
      <w:r>
        <w:rPr>
          <w:rFonts w:hint="eastAsia"/>
          <w:vertAlign w:val="baseline"/>
          <w:lang w:val="en-US" w:eastAsia="zh-Hans"/>
        </w:rPr>
        <w:t>教学重点之一是引导学生理解数据的基本概念，包括什么是数据、数据的来源和种类等。学生需要了解数据可以是文字、数字、图像等多种形式，并且不同形式的数据有不同的应用场景。同时，还需要学会对数据进行分类，理解不同类别数据的特征和用途。</w:t>
      </w:r>
    </w:p>
    <w:p>
      <w:pPr>
        <w:ind w:firstLine="480" w:firstLineChars="200"/>
        <w:rPr>
          <w:rFonts w:hint="eastAsia"/>
          <w:vertAlign w:val="baseline"/>
          <w:lang w:val="en-US" w:eastAsia="zh-Hans"/>
        </w:rPr>
      </w:pPr>
      <w:r>
        <w:rPr>
          <w:rFonts w:hint="eastAsia"/>
          <w:vertAlign w:val="baseline"/>
          <w:lang w:val="en-US" w:eastAsia="zh-Hans"/>
        </w:rPr>
        <w:t>教学重点之二是让学生掌握数据的组织方式。学生需要了解数据的基本组织结构，如列表、表格等，并学习如何根据数据的特征和需求选择适当的组织方式。</w:t>
      </w:r>
    </w:p>
    <w:p>
      <w:pPr>
        <w:numPr>
          <w:ilvl w:val="0"/>
          <w:numId w:val="0"/>
        </w:numPr>
        <w:ind w:leftChars="0"/>
        <w:rPr>
          <w:rFonts w:hint="eastAsia"/>
          <w:vertAlign w:val="baseline"/>
          <w:lang w:val="en-US" w:eastAsia="zh-Hans"/>
        </w:rPr>
      </w:pPr>
      <w:r>
        <w:rPr>
          <w:rFonts w:hint="eastAsia"/>
          <w:vertAlign w:val="baseline"/>
          <w:lang w:val="en-US" w:eastAsia="zh-Hans"/>
        </w:rPr>
        <w:t>教学重点之</w:t>
      </w:r>
      <w:r>
        <w:rPr>
          <w:rFonts w:hint="eastAsia"/>
          <w:vertAlign w:val="baseline"/>
          <w:lang w:val="en-US" w:eastAsia="zh-CN"/>
        </w:rPr>
        <w:t>三</w:t>
      </w:r>
      <w:r>
        <w:rPr>
          <w:rFonts w:hint="eastAsia"/>
          <w:vertAlign w:val="baseline"/>
          <w:lang w:val="en-US" w:eastAsia="zh-Hans"/>
        </w:rPr>
        <w:t>是让学生掌握数据的呈现方式。学生需要了解不同数据呈现方式的特点和适用场景，如图表、图像等，并学习如何选择合适的呈现方式来展示数据。</w:t>
      </w:r>
    </w:p>
    <w:p>
      <w:pPr>
        <w:numPr>
          <w:ilvl w:val="1"/>
          <w:numId w:val="34"/>
        </w:numPr>
        <w:ind w:left="840" w:leftChars="0" w:hanging="420" w:firstLineChars="0"/>
        <w:outlineLvl w:val="9"/>
        <w:rPr>
          <w:rFonts w:hint="eastAsia"/>
          <w:vertAlign w:val="baseline"/>
          <w:lang w:val="en-US" w:eastAsia="zh-CN"/>
        </w:rPr>
      </w:pPr>
      <w:r>
        <w:rPr>
          <w:rFonts w:hint="eastAsia"/>
          <w:vertAlign w:val="baseline"/>
          <w:lang w:val="en-US" w:eastAsia="zh-CN"/>
        </w:rPr>
        <w:t>教材分析</w:t>
      </w:r>
    </w:p>
    <w:p>
      <w:pPr>
        <w:numPr>
          <w:numId w:val="0"/>
        </w:numPr>
        <w:ind w:firstLine="420" w:firstLineChars="0"/>
        <w:outlineLvl w:val="9"/>
        <w:rPr>
          <w:rFonts w:hint="eastAsia"/>
          <w:vertAlign w:val="baseline"/>
          <w:lang w:val="en-US" w:eastAsia="zh-CN"/>
        </w:rPr>
      </w:pPr>
      <w:r>
        <w:rPr>
          <w:rFonts w:hint="eastAsia"/>
          <w:vertAlign w:val="baseline"/>
          <w:lang w:val="en-US" w:eastAsia="zh-CN"/>
        </w:rPr>
        <w:t>数据的组织与呈现部分对于小学生来说，是构建其数据思维的重要一环。主要涵盖了数据的收集、整理、分类、排序以及可视化呈现等多个方面以便更好地理解和分析数据。这部分教材旨在帮助学生理解数据组织的基本原则和方法，学会使用图表、表格等工具进行数据呈现，从而培养他们的信息素养和数据处理能力。</w:t>
      </w:r>
    </w:p>
    <w:p>
      <w:pPr>
        <w:numPr>
          <w:ilvl w:val="0"/>
          <w:numId w:val="0"/>
        </w:numPr>
        <w:ind w:leftChars="0"/>
        <w:rPr>
          <w:rFonts w:hint="eastAsia"/>
          <w:vertAlign w:val="baseline"/>
          <w:lang w:val="en-US" w:eastAsia="zh-Hans"/>
        </w:rPr>
      </w:pPr>
    </w:p>
    <w:p>
      <w:pPr>
        <w:numPr>
          <w:ilvl w:val="0"/>
          <w:numId w:val="31"/>
        </w:numPr>
        <w:ind w:left="0" w:leftChars="0" w:firstLine="0" w:firstLineChars="0"/>
        <w:outlineLvl w:val="2"/>
        <w:rPr>
          <w:rFonts w:hint="eastAsia"/>
          <w:sz w:val="28"/>
          <w:szCs w:val="28"/>
          <w:lang w:val="en-US" w:eastAsia="zh-Hans"/>
        </w:rPr>
      </w:pPr>
      <w:bookmarkStart w:id="252" w:name="_Toc9982"/>
      <w:bookmarkStart w:id="253" w:name="_Toc32667"/>
      <w:bookmarkStart w:id="254" w:name="_Toc317"/>
      <w:r>
        <w:rPr>
          <w:rFonts w:hint="eastAsia"/>
          <w:sz w:val="28"/>
          <w:szCs w:val="28"/>
          <w:lang w:val="en-US" w:eastAsia="zh-Hans"/>
        </w:rPr>
        <w:t>制定教学目标</w:t>
      </w:r>
      <w:bookmarkEnd w:id="252"/>
      <w:bookmarkEnd w:id="253"/>
      <w:bookmarkEnd w:id="254"/>
    </w:p>
    <w:p>
      <w:pPr>
        <w:numPr>
          <w:ilvl w:val="1"/>
          <w:numId w:val="35"/>
        </w:numPr>
        <w:ind w:left="840" w:leftChars="0" w:hanging="420" w:firstLineChars="0"/>
        <w:rPr>
          <w:rFonts w:hint="eastAsia"/>
        </w:rPr>
      </w:pPr>
      <w:r>
        <w:rPr>
          <w:rFonts w:hint="eastAsia"/>
        </w:rPr>
        <w:t>学生能够全面理解数据的基本概念，包括数据的定义、分类及其在日常生活中的应用，并认识到数据组织与呈现的重要性识。（信息意识）</w:t>
      </w:r>
    </w:p>
    <w:p>
      <w:pPr>
        <w:numPr>
          <w:ilvl w:val="1"/>
          <w:numId w:val="35"/>
        </w:numPr>
        <w:ind w:left="840" w:leftChars="0" w:hanging="420" w:firstLineChars="0"/>
        <w:rPr>
          <w:rFonts w:hint="eastAsia"/>
          <w:vertAlign w:val="baseline"/>
          <w:lang w:val="en-US" w:eastAsia="zh-Hans"/>
        </w:rPr>
      </w:pPr>
      <w:r>
        <w:rPr>
          <w:rFonts w:hint="default"/>
        </w:rPr>
        <w:t>掌握数据组织的基本方法，包括数据的分类、排序、筛选和整合等，能够根据不同的需求选择合适的组织方式，提升数据处理的准确性和效率</w:t>
      </w:r>
      <w:r>
        <w:rPr>
          <w:rFonts w:hint="eastAsia"/>
          <w:lang w:eastAsia="zh-CN"/>
        </w:rPr>
        <w:t>。（数据素养）</w:t>
      </w:r>
    </w:p>
    <w:p>
      <w:pPr>
        <w:numPr>
          <w:ilvl w:val="1"/>
          <w:numId w:val="35"/>
        </w:numPr>
        <w:ind w:left="840" w:leftChars="0" w:hanging="420" w:firstLineChars="0"/>
        <w:rPr>
          <w:rFonts w:hint="eastAsia"/>
          <w:vertAlign w:val="baseline"/>
          <w:lang w:val="en-US" w:eastAsia="zh-Hans"/>
        </w:rPr>
      </w:pPr>
      <w:r>
        <w:rPr>
          <w:rFonts w:hint="eastAsia"/>
          <w:vertAlign w:val="baseline"/>
          <w:lang w:val="en-US" w:eastAsia="zh-Hans"/>
        </w:rPr>
        <w:t>教授学生数据的呈现方式，包括图表、图像等的制作与解读，使学生能够根据数据的特征和需求选择恰当的呈现方式，使数据更易于理解和分析，培养学生的可视化表达能力。（数字化学习与创新）</w:t>
      </w:r>
    </w:p>
    <w:p>
      <w:pPr>
        <w:numPr>
          <w:ilvl w:val="1"/>
          <w:numId w:val="35"/>
        </w:numPr>
        <w:ind w:left="840" w:leftChars="0" w:hanging="420" w:firstLineChars="0"/>
        <w:rPr>
          <w:rFonts w:hint="eastAsia"/>
          <w:vertAlign w:val="baseline"/>
          <w:lang w:val="en-US" w:eastAsia="zh-Hans"/>
        </w:rPr>
      </w:pPr>
      <w:r>
        <w:rPr>
          <w:rFonts w:hint="eastAsia"/>
          <w:vertAlign w:val="baseline"/>
          <w:lang w:val="en-US" w:eastAsia="zh-Hans"/>
        </w:rPr>
        <w:t>通过实践操作和案例分析，引导学生理解数据安全在数据组织与呈现过程中的重要性，培养学生的信息安全意识和数据保护能力，确保数据的安全性和完整性。（信息社会责任）</w:t>
      </w:r>
    </w:p>
    <w:p>
      <w:pPr>
        <w:numPr>
          <w:ilvl w:val="1"/>
          <w:numId w:val="35"/>
        </w:numPr>
        <w:ind w:left="840" w:leftChars="0" w:hanging="420" w:firstLineChars="0"/>
        <w:rPr>
          <w:rFonts w:hint="eastAsia"/>
          <w:vertAlign w:val="baseline"/>
          <w:lang w:val="en-US" w:eastAsia="zh-Hans"/>
        </w:rPr>
      </w:pPr>
      <w:r>
        <w:rPr>
          <w:rFonts w:hint="eastAsia"/>
          <w:vertAlign w:val="baseline"/>
          <w:lang w:val="en-US" w:eastAsia="zh-Hans"/>
        </w:rPr>
        <w:t>培养学生的逻辑思维能力和创新思维，在数据组织与呈现的过程中，能够发现问题、分析问题并提出解决方案，培养学生的问题解决能力。（计算思维）</w:t>
      </w:r>
    </w:p>
    <w:p>
      <w:pPr>
        <w:numPr>
          <w:ilvl w:val="0"/>
          <w:numId w:val="0"/>
        </w:numPr>
        <w:ind w:leftChars="0"/>
        <w:rPr>
          <w:rFonts w:hint="eastAsia"/>
          <w:sz w:val="28"/>
          <w:szCs w:val="28"/>
          <w:lang w:val="en-US" w:eastAsia="zh-Hans"/>
        </w:rPr>
      </w:pPr>
    </w:p>
    <w:p>
      <w:pPr>
        <w:numPr>
          <w:ilvl w:val="0"/>
          <w:numId w:val="0"/>
        </w:numPr>
        <w:ind w:leftChars="0"/>
        <w:outlineLvl w:val="1"/>
        <w:rPr>
          <w:rFonts w:hint="eastAsia"/>
          <w:sz w:val="28"/>
          <w:szCs w:val="28"/>
          <w:lang w:val="en-US" w:eastAsia="zh-Hans"/>
        </w:rPr>
      </w:pPr>
      <w:bookmarkStart w:id="255" w:name="_Toc17815"/>
      <w:bookmarkStart w:id="256" w:name="_Toc19578"/>
      <w:r>
        <w:rPr>
          <w:rFonts w:hint="eastAsia"/>
          <w:sz w:val="28"/>
          <w:szCs w:val="28"/>
          <w:lang w:val="en-US" w:eastAsia="zh-CN"/>
        </w:rPr>
        <w:t>5</w:t>
      </w:r>
      <w:r>
        <w:rPr>
          <w:rFonts w:hint="eastAsia"/>
          <w:sz w:val="28"/>
          <w:szCs w:val="28"/>
          <w:lang w:val="en-US" w:eastAsia="zh-Hans"/>
        </w:rPr>
        <w:t>.</w:t>
      </w:r>
      <w:r>
        <w:rPr>
          <w:rFonts w:hint="default"/>
          <w:sz w:val="28"/>
          <w:szCs w:val="28"/>
          <w:lang w:eastAsia="zh-Hans"/>
        </w:rPr>
        <w:t xml:space="preserve">2 </w:t>
      </w:r>
      <w:r>
        <w:rPr>
          <w:rFonts w:hint="eastAsia"/>
          <w:sz w:val="28"/>
          <w:szCs w:val="28"/>
          <w:lang w:val="en-US" w:eastAsia="zh-Hans"/>
        </w:rPr>
        <w:t>情境教学案例开发</w:t>
      </w:r>
      <w:bookmarkEnd w:id="255"/>
      <w:bookmarkEnd w:id="256"/>
    </w:p>
    <w:p>
      <w:pPr>
        <w:numPr>
          <w:ilvl w:val="0"/>
          <w:numId w:val="0"/>
        </w:numPr>
        <w:ind w:leftChars="0"/>
        <w:outlineLvl w:val="2"/>
        <w:rPr>
          <w:rFonts w:hint="eastAsia"/>
          <w:sz w:val="28"/>
          <w:szCs w:val="28"/>
          <w:lang w:val="en-US" w:eastAsia="zh-Hans"/>
        </w:rPr>
      </w:pPr>
      <w:bookmarkStart w:id="257" w:name="_Toc26297"/>
      <w:r>
        <w:rPr>
          <w:rFonts w:hint="eastAsia"/>
          <w:sz w:val="28"/>
          <w:szCs w:val="28"/>
          <w:lang w:val="en-US" w:eastAsia="zh-CN"/>
        </w:rPr>
        <w:t>5</w:t>
      </w:r>
      <w:r>
        <w:rPr>
          <w:rFonts w:hint="eastAsia"/>
          <w:sz w:val="28"/>
          <w:szCs w:val="28"/>
          <w:lang w:val="en-US" w:eastAsia="zh-Hans"/>
        </w:rPr>
        <w:t>.</w:t>
      </w:r>
      <w:r>
        <w:rPr>
          <w:rFonts w:hint="default"/>
          <w:sz w:val="28"/>
          <w:szCs w:val="28"/>
          <w:lang w:val="en-US" w:eastAsia="zh-Hans"/>
        </w:rPr>
        <w:t>2</w:t>
      </w:r>
      <w:r>
        <w:rPr>
          <w:rFonts w:hint="eastAsia"/>
          <w:sz w:val="28"/>
          <w:szCs w:val="28"/>
          <w:lang w:val="en-US" w:eastAsia="zh-Hans"/>
        </w:rPr>
        <w:t>.</w:t>
      </w:r>
      <w:r>
        <w:rPr>
          <w:rFonts w:hint="default"/>
          <w:sz w:val="28"/>
          <w:szCs w:val="28"/>
          <w:lang w:val="en-US" w:eastAsia="zh-Hans"/>
        </w:rPr>
        <w:t>1</w:t>
      </w:r>
      <w:r>
        <w:rPr>
          <w:rFonts w:hint="eastAsia"/>
          <w:sz w:val="28"/>
          <w:szCs w:val="28"/>
          <w:lang w:val="en-US" w:eastAsia="zh-Hans"/>
        </w:rPr>
        <w:t>典型</w:t>
      </w:r>
      <w:r>
        <w:rPr>
          <w:rFonts w:hint="default"/>
          <w:sz w:val="28"/>
          <w:szCs w:val="28"/>
          <w:lang w:val="en-US" w:eastAsia="zh-Hans"/>
        </w:rPr>
        <w:t>情境教学案例</w:t>
      </w:r>
      <w:r>
        <w:rPr>
          <w:rFonts w:hint="eastAsia"/>
          <w:sz w:val="28"/>
          <w:szCs w:val="28"/>
          <w:lang w:val="en-US" w:eastAsia="zh-Hans"/>
        </w:rPr>
        <w:t>开发</w:t>
      </w:r>
      <w:bookmarkEnd w:id="257"/>
    </w:p>
    <w:p>
      <w:pPr>
        <w:numPr>
          <w:ilvl w:val="0"/>
          <w:numId w:val="36"/>
        </w:numPr>
        <w:ind w:left="0" w:leftChars="0" w:firstLineChars="0"/>
        <w:outlineLvl w:val="2"/>
        <w:rPr>
          <w:rFonts w:hint="default"/>
          <w:color w:val="auto"/>
          <w:sz w:val="28"/>
          <w:szCs w:val="28"/>
          <w:highlight w:val="none"/>
          <w:lang w:eastAsia="zh-Hans"/>
        </w:rPr>
      </w:pPr>
      <w:bookmarkStart w:id="258" w:name="_Toc31575"/>
      <w:bookmarkStart w:id="259" w:name="_Toc20771"/>
      <w:bookmarkStart w:id="260" w:name="_Toc22409"/>
      <w:r>
        <w:rPr>
          <w:rFonts w:hint="eastAsia"/>
          <w:color w:val="auto"/>
          <w:sz w:val="28"/>
          <w:szCs w:val="28"/>
          <w:highlight w:val="none"/>
          <w:lang w:val="en-US" w:eastAsia="zh-Hans"/>
        </w:rPr>
        <w:t>案例设计</w:t>
      </w:r>
      <w:r>
        <w:rPr>
          <w:rFonts w:hint="default"/>
          <w:color w:val="auto"/>
          <w:sz w:val="28"/>
          <w:szCs w:val="28"/>
          <w:highlight w:val="none"/>
          <w:lang w:eastAsia="zh-Hans"/>
        </w:rPr>
        <w:t>（</w:t>
      </w:r>
      <w:r>
        <w:rPr>
          <w:rFonts w:hint="eastAsia"/>
          <w:color w:val="auto"/>
          <w:sz w:val="28"/>
          <w:szCs w:val="28"/>
          <w:highlight w:val="none"/>
          <w:lang w:val="en-US" w:eastAsia="zh-Hans"/>
        </w:rPr>
        <w:t>表格</w:t>
      </w:r>
      <w:r>
        <w:rPr>
          <w:rFonts w:hint="default"/>
          <w:color w:val="auto"/>
          <w:sz w:val="28"/>
          <w:szCs w:val="28"/>
          <w:highlight w:val="none"/>
          <w:lang w:eastAsia="zh-Hans"/>
        </w:rPr>
        <w:t>）</w:t>
      </w:r>
      <w:bookmarkEnd w:id="258"/>
      <w:bookmarkEnd w:id="259"/>
      <w:bookmarkEnd w:id="260"/>
    </w:p>
    <w:p>
      <w:pPr>
        <w:numPr>
          <w:ilvl w:val="0"/>
          <w:numId w:val="0"/>
        </w:numPr>
        <w:ind w:leftChars="0" w:firstLine="420" w:firstLineChars="0"/>
        <w:rPr>
          <w:rFonts w:hint="eastAsia"/>
          <w:lang w:val="en-US" w:eastAsia="zh-CN"/>
        </w:rPr>
      </w:pPr>
      <w:r>
        <w:rPr>
          <w:rFonts w:hint="eastAsia"/>
          <w:lang w:val="en-US" w:eastAsia="zh-CN"/>
        </w:rPr>
        <w:t>典型案例覆盖整个模块的核心知识，能够将知识点贯穿起来，有助于学生系统的学习，养成整体思维。帮助学生将各个知识点联系起来，形成知识网络，提高综合运用能力。</w:t>
      </w:r>
    </w:p>
    <w:p>
      <w:pPr>
        <w:numPr>
          <w:ilvl w:val="0"/>
          <w:numId w:val="0"/>
        </w:numPr>
        <w:rPr>
          <w:rFonts w:hint="default"/>
          <w:color w:val="C00000"/>
          <w:sz w:val="28"/>
          <w:szCs w:val="28"/>
          <w:lang w:eastAsia="zh-Hans"/>
        </w:rPr>
      </w:pPr>
    </w:p>
    <w:p>
      <w:pPr>
        <w:numPr>
          <w:ilvl w:val="0"/>
          <w:numId w:val="0"/>
        </w:numPr>
        <w:rPr>
          <w:rFonts w:hint="eastAsia" w:eastAsia="宋体"/>
          <w:color w:val="C00000"/>
          <w:sz w:val="28"/>
          <w:szCs w:val="28"/>
          <w:lang w:eastAsia="zh-CN"/>
        </w:rPr>
      </w:pPr>
    </w:p>
    <w:p>
      <w:pPr>
        <w:numPr>
          <w:ilvl w:val="0"/>
          <w:numId w:val="36"/>
        </w:numPr>
        <w:ind w:left="0" w:leftChars="0" w:firstLine="0" w:firstLineChars="0"/>
        <w:outlineLvl w:val="2"/>
        <w:rPr>
          <w:rFonts w:hint="eastAsia" w:eastAsia="宋体"/>
          <w:sz w:val="28"/>
          <w:szCs w:val="28"/>
          <w:lang w:val="en-US" w:eastAsia="zh-CN"/>
        </w:rPr>
      </w:pPr>
      <w:bookmarkStart w:id="261" w:name="_Toc27681"/>
      <w:r>
        <w:rPr>
          <w:rFonts w:hint="eastAsia"/>
          <w:sz w:val="28"/>
          <w:szCs w:val="28"/>
          <w:lang w:val="en-US" w:eastAsia="zh-Hans"/>
        </w:rPr>
        <w:t>案例展示</w:t>
      </w:r>
      <w:bookmarkEnd w:id="261"/>
    </w:p>
    <w:p>
      <w:pPr>
        <w:numPr>
          <w:ilvl w:val="0"/>
          <w:numId w:val="36"/>
        </w:numPr>
        <w:ind w:left="0" w:leftChars="0" w:firstLine="0" w:firstLineChars="0"/>
        <w:outlineLvl w:val="2"/>
        <w:rPr>
          <w:rFonts w:hint="eastAsia" w:eastAsia="宋体"/>
          <w:sz w:val="28"/>
          <w:szCs w:val="28"/>
          <w:lang w:val="en-US" w:eastAsia="zh-CN"/>
        </w:rPr>
      </w:pPr>
      <w:bookmarkStart w:id="262" w:name="_Toc18484"/>
      <w:r>
        <w:rPr>
          <w:rFonts w:hint="eastAsia"/>
          <w:sz w:val="28"/>
          <w:szCs w:val="28"/>
          <w:lang w:val="en-US" w:eastAsia="zh-Hans"/>
        </w:rPr>
        <w:t>案例</w:t>
      </w:r>
      <w:r>
        <w:rPr>
          <w:rFonts w:hint="eastAsia"/>
          <w:sz w:val="28"/>
          <w:szCs w:val="28"/>
          <w:lang w:val="en-US" w:eastAsia="zh-CN"/>
        </w:rPr>
        <w:t>评价</w:t>
      </w:r>
      <w:bookmarkEnd w:id="262"/>
    </w:p>
    <w:p>
      <w:pPr>
        <w:numPr>
          <w:ilvl w:val="0"/>
          <w:numId w:val="0"/>
        </w:numPr>
        <w:outlineLvl w:val="2"/>
        <w:rPr>
          <w:rFonts w:hint="eastAsia"/>
          <w:sz w:val="28"/>
          <w:szCs w:val="28"/>
          <w:lang w:val="en-US" w:eastAsia="zh-Hans"/>
        </w:rPr>
      </w:pPr>
      <w:bookmarkStart w:id="263" w:name="_Toc22633"/>
      <w:bookmarkStart w:id="264" w:name="_Toc14744"/>
      <w:r>
        <w:rPr>
          <w:rFonts w:hint="eastAsia"/>
          <w:sz w:val="28"/>
          <w:szCs w:val="28"/>
          <w:lang w:val="en-US" w:eastAsia="zh-CN"/>
        </w:rPr>
        <w:t>5</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思政</w:t>
      </w:r>
      <w:r>
        <w:rPr>
          <w:rFonts w:hint="default"/>
          <w:sz w:val="28"/>
          <w:szCs w:val="28"/>
          <w:lang w:eastAsia="zh-Hans"/>
        </w:rPr>
        <w:t>情境教学案例</w:t>
      </w:r>
      <w:r>
        <w:rPr>
          <w:rFonts w:hint="eastAsia"/>
          <w:sz w:val="28"/>
          <w:szCs w:val="28"/>
          <w:lang w:val="en-US" w:eastAsia="zh-Hans"/>
        </w:rPr>
        <w:t>开发</w:t>
      </w:r>
      <w:bookmarkEnd w:id="263"/>
      <w:bookmarkEnd w:id="264"/>
    </w:p>
    <w:p>
      <w:pPr>
        <w:numPr>
          <w:ilvl w:val="0"/>
          <w:numId w:val="37"/>
        </w:numPr>
        <w:ind w:left="0" w:leftChars="0" w:firstLineChars="0"/>
        <w:outlineLvl w:val="2"/>
        <w:rPr>
          <w:rFonts w:hint="default"/>
          <w:color w:val="auto"/>
          <w:sz w:val="28"/>
          <w:szCs w:val="28"/>
          <w:highlight w:val="none"/>
          <w:lang w:eastAsia="zh-Hans"/>
        </w:rPr>
      </w:pPr>
      <w:bookmarkStart w:id="265" w:name="_Toc4728"/>
      <w:bookmarkStart w:id="266" w:name="_Toc25863"/>
      <w:bookmarkStart w:id="267" w:name="_Toc6913"/>
      <w:r>
        <w:rPr>
          <w:rFonts w:hint="eastAsia"/>
          <w:color w:val="auto"/>
          <w:sz w:val="28"/>
          <w:szCs w:val="28"/>
          <w:highlight w:val="none"/>
          <w:lang w:val="en-US" w:eastAsia="zh-Hans"/>
        </w:rPr>
        <w:t>案例设计</w:t>
      </w:r>
      <w:r>
        <w:rPr>
          <w:rFonts w:hint="default"/>
          <w:color w:val="auto"/>
          <w:sz w:val="28"/>
          <w:szCs w:val="28"/>
          <w:highlight w:val="none"/>
          <w:lang w:eastAsia="zh-Hans"/>
        </w:rPr>
        <w:t>（</w:t>
      </w:r>
      <w:r>
        <w:rPr>
          <w:rFonts w:hint="eastAsia"/>
          <w:color w:val="auto"/>
          <w:sz w:val="28"/>
          <w:szCs w:val="28"/>
          <w:highlight w:val="none"/>
          <w:lang w:val="en-US" w:eastAsia="zh-Hans"/>
        </w:rPr>
        <w:t>表格</w:t>
      </w:r>
      <w:r>
        <w:rPr>
          <w:rFonts w:hint="default"/>
          <w:color w:val="auto"/>
          <w:sz w:val="28"/>
          <w:szCs w:val="28"/>
          <w:highlight w:val="none"/>
          <w:lang w:eastAsia="zh-Hans"/>
        </w:rPr>
        <w:t>）</w:t>
      </w:r>
      <w:bookmarkEnd w:id="265"/>
      <w:bookmarkEnd w:id="266"/>
      <w:bookmarkEnd w:id="267"/>
    </w:p>
    <w:p>
      <w:pPr>
        <w:numPr>
          <w:ilvl w:val="0"/>
          <w:numId w:val="0"/>
        </w:numPr>
        <w:ind w:leftChars="0" w:firstLine="420" w:firstLineChars="0"/>
        <w:rPr>
          <w:rFonts w:hint="eastAsia"/>
          <w:lang w:val="en-US" w:eastAsia="zh-CN"/>
        </w:rPr>
      </w:pPr>
      <w:r>
        <w:rPr>
          <w:rFonts w:hint="eastAsia" w:ascii="宋体" w:hAnsi="宋体" w:eastAsia="宋体" w:cs="宋体"/>
          <w:sz w:val="21"/>
          <w:szCs w:val="21"/>
          <w:vertAlign w:val="baseline"/>
          <w:lang w:val="en-US" w:eastAsia="zh-Hans"/>
        </w:rPr>
        <w:t>“一带一路”上的创新合作图谱</w:t>
      </w:r>
      <w:r>
        <w:rPr>
          <w:rFonts w:hint="eastAsia" w:cs="宋体"/>
          <w:sz w:val="21"/>
          <w:szCs w:val="21"/>
          <w:vertAlign w:val="baseline"/>
          <w:lang w:val="en-US" w:eastAsia="zh-CN"/>
        </w:rPr>
        <w:t>案例</w:t>
      </w:r>
      <w:r>
        <w:rPr>
          <w:rFonts w:hint="eastAsia"/>
          <w:lang w:val="en-US" w:eastAsia="zh-CN"/>
        </w:rPr>
        <w:t>中涵盖数据处理、分析方法和工具选择与应用、数据可视化与沟通技巧以及制度优势、网络强国战略、精准脱贫实践探索和提高生产力水平等方面。通过这些内容的讲解和演示可以帮助学生更好地了解和理解数据的组织与呈现，并且培养其爱国情怀和国际视野能力。</w:t>
      </w:r>
    </w:p>
    <w:p>
      <w:pPr>
        <w:numPr>
          <w:ilvl w:val="0"/>
          <w:numId w:val="0"/>
        </w:numPr>
        <w:ind w:leftChars="0" w:firstLine="420" w:firstLineChars="0"/>
        <w:rPr>
          <w:rFonts w:hint="default"/>
          <w:lang w:val="en-US" w:eastAsia="zh-Hans"/>
        </w:rPr>
      </w:pPr>
    </w:p>
    <w:tbl>
      <w:tblPr>
        <w:tblStyle w:val="33"/>
        <w:tblW w:w="81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2062"/>
        <w:gridCol w:w="1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206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思政元素</w:t>
            </w:r>
          </w:p>
        </w:tc>
        <w:tc>
          <w:tcPr>
            <w:tcW w:w="165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“一带一路”上的创新合作图谱</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中国对“一带一路”的贡献如何？</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申请专利的数据，中国是怎样保存的？</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申请专利的企业数是通过什么方式展现的呢？</w:t>
            </w:r>
          </w:p>
        </w:tc>
        <w:tc>
          <w:tcPr>
            <w:tcW w:w="206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kern w:val="2"/>
                <w:sz w:val="21"/>
                <w:szCs w:val="21"/>
                <w:vertAlign w:val="baseline"/>
                <w:lang w:val="en-US" w:eastAsia="zh-Hans" w:bidi="ar-SA"/>
              </w:rPr>
            </w:pPr>
            <w:r>
              <w:rPr>
                <w:rFonts w:hint="default" w:ascii="宋体" w:hAnsi="宋体" w:eastAsia="宋体" w:cs="宋体"/>
                <w:kern w:val="2"/>
                <w:sz w:val="21"/>
                <w:szCs w:val="21"/>
                <w:vertAlign w:val="baseline"/>
                <w:lang w:val="en-US" w:eastAsia="zh-Hans" w:bidi="ar-SA"/>
              </w:rPr>
              <w:t>中国通过参与“一带一路”建设，展示了中华文化的魅力和影响力。在自主可控技术方面，中国在参与“一带一路”建设的过程中，一直致力于推动科技创新和技术自主研发。</w:t>
            </w:r>
          </w:p>
        </w:tc>
        <w:tc>
          <w:tcPr>
            <w:tcW w:w="165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采集数据</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组织数据</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数据分析</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CN" w:bidi="ar-SA"/>
              </w:rPr>
              <w:t>数据</w:t>
            </w:r>
            <w:r>
              <w:rPr>
                <w:rFonts w:hint="eastAsia" w:ascii="宋体" w:hAnsi="宋体" w:eastAsia="宋体" w:cs="宋体"/>
                <w:kern w:val="2"/>
                <w:sz w:val="21"/>
                <w:szCs w:val="21"/>
                <w:vertAlign w:val="baseline"/>
                <w:lang w:val="en-US" w:eastAsia="zh-Hans" w:bidi="ar-SA"/>
              </w:rPr>
              <w:t>可视化</w:t>
            </w:r>
          </w:p>
        </w:tc>
      </w:tr>
    </w:tbl>
    <w:p>
      <w:pPr>
        <w:numPr>
          <w:ilvl w:val="0"/>
          <w:numId w:val="0"/>
        </w:numPr>
        <w:rPr>
          <w:rFonts w:hint="eastAsia" w:eastAsia="宋体"/>
          <w:color w:val="C00000"/>
          <w:sz w:val="28"/>
          <w:szCs w:val="28"/>
          <w:lang w:eastAsia="zh-CN"/>
        </w:rPr>
      </w:pPr>
    </w:p>
    <w:p>
      <w:pPr>
        <w:numPr>
          <w:ilvl w:val="0"/>
          <w:numId w:val="37"/>
        </w:numPr>
        <w:ind w:left="0" w:leftChars="0" w:firstLine="0" w:firstLineChars="0"/>
        <w:outlineLvl w:val="2"/>
        <w:rPr>
          <w:rFonts w:hint="eastAsia"/>
          <w:sz w:val="28"/>
          <w:szCs w:val="28"/>
          <w:lang w:val="en-US" w:eastAsia="zh-Hans"/>
        </w:rPr>
      </w:pPr>
      <w:bookmarkStart w:id="268" w:name="_Toc17084"/>
      <w:r>
        <w:rPr>
          <w:rFonts w:hint="eastAsia"/>
          <w:sz w:val="28"/>
          <w:szCs w:val="28"/>
          <w:lang w:val="en-US" w:eastAsia="zh-Hans"/>
        </w:rPr>
        <w:t>案例展示</w:t>
      </w:r>
      <w:bookmarkEnd w:id="268"/>
    </w:p>
    <w:tbl>
      <w:tblPr>
        <w:tblStyle w:val="33"/>
        <w:tblpPr w:leftFromText="180" w:rightFromText="180" w:vertAnchor="text" w:horzAnchor="page" w:tblpX="1792" w:tblpY="61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1"/>
        <w:gridCol w:w="42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6" w:type="dxa"/>
          </w:tcPr>
          <w:p>
            <w:pPr>
              <w:spacing w:before="78" w:after="78"/>
              <w:ind w:firstLine="0" w:firstLineChars="0"/>
              <w:rPr>
                <w:rFonts w:hint="eastAsia"/>
                <w:lang w:val="en-US" w:eastAsia="zh-CN"/>
              </w:rPr>
            </w:pPr>
            <w:r>
              <w:rPr>
                <w:rFonts w:hint="eastAsia"/>
                <w:lang w:val="en-US" w:eastAsia="zh-CN"/>
              </w:rPr>
              <w:t>“一带一路”</w:t>
            </w:r>
            <w:r>
              <w:rPr>
                <w:rFonts w:hint="eastAsia"/>
                <w:lang w:val="en-US" w:eastAsia="zh-CN"/>
              </w:rPr>
              <w:pict>
                <v:shape id="_x0000_i1111" o:spt="75" alt="638c99322c663cb60417d1797c1ff93" type="#_x0000_t75" style="height:117.9pt;width:208pt;" filled="f" o:preferrelative="t" stroked="f" coordsize="21600,21600">
                  <v:path/>
                  <v:fill on="f" focussize="0,0"/>
                  <v:stroke on="f"/>
                  <v:imagedata r:id="rId35" o:title=""/>
                  <o:lock v:ext="edit" aspectratio="t"/>
                  <w10:wrap type="none"/>
                  <w10:anchorlock/>
                </v:shape>
              </w:pict>
            </w:r>
          </w:p>
        </w:tc>
        <w:tc>
          <w:tcPr>
            <w:tcW w:w="4140" w:type="dxa"/>
          </w:tcPr>
          <w:p>
            <w:pPr>
              <w:spacing w:before="78" w:after="78"/>
              <w:ind w:firstLine="0" w:firstLineChars="0"/>
              <w:rPr>
                <w:rFonts w:hint="eastAsia"/>
                <w:lang w:val="en-US" w:eastAsia="zh-CN"/>
              </w:rPr>
            </w:pPr>
            <w:r>
              <w:rPr>
                <w:rFonts w:hint="eastAsia"/>
                <w:lang w:val="en-US" w:eastAsia="zh-CN"/>
              </w:rPr>
              <w:t>专利申请</w:t>
            </w:r>
            <w:r>
              <w:rPr>
                <w:rFonts w:hint="eastAsia"/>
                <w:lang w:val="en-US" w:eastAsia="zh-CN"/>
              </w:rPr>
              <w:pict>
                <v:shape id="_x0000_i1112" o:spt="75" alt="db92c482eb3373111e5f03ddcb6ab3d" type="#_x0000_t75" style="height:117.9pt;width:210.3pt;" filled="f" o:preferrelative="t" stroked="f" coordsize="21600,21600">
                  <v:path/>
                  <v:fill on="f" focussize="0,0"/>
                  <v:stroke on="f"/>
                  <v:imagedata r:id="rId36" o:title=""/>
                  <o:lock v:ext="edit" aspectratio="t"/>
                  <w10:wrap type="none"/>
                  <w10:anchorlock/>
                </v:shape>
              </w:pict>
            </w:r>
          </w:p>
        </w:tc>
      </w:tr>
    </w:tbl>
    <w:p>
      <w:pPr>
        <w:numPr>
          <w:ilvl w:val="0"/>
          <w:numId w:val="37"/>
        </w:numPr>
        <w:ind w:left="0" w:leftChars="0" w:firstLine="0" w:firstLineChars="0"/>
        <w:outlineLvl w:val="2"/>
        <w:rPr>
          <w:rFonts w:hint="eastAsia" w:eastAsia="宋体"/>
          <w:sz w:val="28"/>
          <w:szCs w:val="28"/>
          <w:lang w:val="en-US" w:eastAsia="zh-CN"/>
        </w:rPr>
      </w:pPr>
      <w:bookmarkStart w:id="269" w:name="_Toc24984"/>
      <w:r>
        <w:rPr>
          <w:rFonts w:hint="eastAsia"/>
          <w:sz w:val="28"/>
          <w:szCs w:val="28"/>
          <w:lang w:val="en-US" w:eastAsia="zh-Hans"/>
        </w:rPr>
        <w:t>案例</w:t>
      </w:r>
      <w:r>
        <w:rPr>
          <w:rFonts w:hint="eastAsia"/>
          <w:sz w:val="28"/>
          <w:szCs w:val="28"/>
          <w:lang w:val="en-US" w:eastAsia="zh-CN"/>
        </w:rPr>
        <w:t>评价</w:t>
      </w:r>
      <w:bookmarkEnd w:id="269"/>
    </w:p>
    <w:p>
      <w:pPr>
        <w:numPr>
          <w:ilvl w:val="0"/>
          <w:numId w:val="0"/>
        </w:numPr>
        <w:ind w:leftChars="0" w:firstLine="420" w:firstLineChars="0"/>
        <w:rPr>
          <w:rFonts w:hint="default"/>
          <w:lang w:val="en-US" w:eastAsia="zh-Hans"/>
        </w:rPr>
      </w:pPr>
      <w:r>
        <w:rPr>
          <w:rFonts w:hint="default"/>
          <w:lang w:val="en-US" w:eastAsia="zh-Hans"/>
        </w:rPr>
        <w:t>选取“一带一路”上的</w:t>
      </w:r>
      <w:r>
        <w:rPr>
          <w:rFonts w:hint="eastAsia"/>
          <w:lang w:val="en-US" w:eastAsia="zh-CN"/>
        </w:rPr>
        <w:t>科技</w:t>
      </w:r>
      <w:r>
        <w:rPr>
          <w:rFonts w:hint="default"/>
          <w:lang w:val="en-US" w:eastAsia="zh-Hans"/>
        </w:rPr>
        <w:t>创新合作作为案例的原因在于其数据丰富、成果显著，且涉及领域广泛。通过分析和呈现这些数据，学生可以直观地了解“一带一路”倡议在促进</w:t>
      </w:r>
      <w:r>
        <w:rPr>
          <w:rFonts w:hint="eastAsia"/>
          <w:lang w:val="en-US" w:eastAsia="zh-CN"/>
        </w:rPr>
        <w:t>能源、贸易、投资</w:t>
      </w:r>
      <w:r>
        <w:rPr>
          <w:rFonts w:hint="default"/>
          <w:lang w:val="en-US" w:eastAsia="zh-Hans"/>
        </w:rPr>
        <w:t>等</w:t>
      </w:r>
      <w:r>
        <w:rPr>
          <w:rFonts w:hint="eastAsia"/>
          <w:lang w:val="en-US" w:eastAsia="zh-CN"/>
        </w:rPr>
        <w:t>领域</w:t>
      </w:r>
      <w:r>
        <w:rPr>
          <w:rFonts w:hint="default"/>
          <w:lang w:val="en-US" w:eastAsia="zh-Hans"/>
        </w:rPr>
        <w:t>的积极作用，从而深化对核心概念的理解和认识。在制度自信方面，通过展示“一带一路”倡议下中国与沿线国家签署的合作协议数量、</w:t>
      </w:r>
      <w:r>
        <w:rPr>
          <w:rFonts w:hint="eastAsia"/>
          <w:lang w:val="en-US" w:eastAsia="zh-CN"/>
        </w:rPr>
        <w:t>共建国家时申请“绿色专利”数量</w:t>
      </w:r>
      <w:r>
        <w:rPr>
          <w:rFonts w:hint="default"/>
          <w:lang w:val="en-US" w:eastAsia="zh-Hans"/>
        </w:rPr>
        <w:t>等数据，学生可以感受到中国制度的开放性和包容性。这些数据反映了中国积极参与全球治理、推动构建人类命运共同体的决心和行动，有助于增强学生对中国制度的认同感和自豪感</w:t>
      </w:r>
    </w:p>
    <w:p>
      <w:pPr>
        <w:numPr>
          <w:ilvl w:val="0"/>
          <w:numId w:val="0"/>
        </w:numPr>
        <w:ind w:leftChars="0" w:firstLine="420" w:firstLineChars="0"/>
        <w:rPr>
          <w:rFonts w:hint="default"/>
          <w:lang w:val="en-US" w:eastAsia="zh-Hans"/>
        </w:rPr>
      </w:pPr>
    </w:p>
    <w:p>
      <w:pPr>
        <w:numPr>
          <w:ilvl w:val="0"/>
          <w:numId w:val="0"/>
        </w:numPr>
        <w:outlineLvl w:val="2"/>
        <w:rPr>
          <w:rFonts w:hint="eastAsia"/>
          <w:sz w:val="28"/>
          <w:szCs w:val="28"/>
          <w:lang w:val="en-US" w:eastAsia="zh-Hans"/>
        </w:rPr>
      </w:pPr>
      <w:bookmarkStart w:id="270" w:name="_Toc14153"/>
      <w:bookmarkStart w:id="271" w:name="_Toc5385"/>
      <w:r>
        <w:rPr>
          <w:rFonts w:hint="eastAsia"/>
          <w:sz w:val="28"/>
          <w:szCs w:val="28"/>
          <w:lang w:val="en-US" w:eastAsia="zh-CN"/>
        </w:rPr>
        <w:t>5</w:t>
      </w:r>
      <w:r>
        <w:rPr>
          <w:rFonts w:hint="eastAsia"/>
          <w:sz w:val="28"/>
          <w:szCs w:val="28"/>
          <w:lang w:val="en-US" w:eastAsia="zh-Hans"/>
        </w:rPr>
        <w:t>.</w:t>
      </w:r>
      <w:r>
        <w:rPr>
          <w:rFonts w:hint="default"/>
          <w:sz w:val="28"/>
          <w:szCs w:val="28"/>
          <w:lang w:eastAsia="zh-Hans"/>
        </w:rPr>
        <w:t>2.3</w:t>
      </w:r>
      <w:r>
        <w:rPr>
          <w:rFonts w:hint="eastAsia"/>
          <w:sz w:val="28"/>
          <w:szCs w:val="28"/>
          <w:lang w:val="en-US" w:eastAsia="zh-Hans"/>
        </w:rPr>
        <w:t>前沿</w:t>
      </w:r>
      <w:r>
        <w:rPr>
          <w:rFonts w:hint="default"/>
          <w:sz w:val="28"/>
          <w:szCs w:val="28"/>
          <w:lang w:eastAsia="zh-Hans"/>
        </w:rPr>
        <w:t>情境教学案例</w:t>
      </w:r>
      <w:r>
        <w:rPr>
          <w:rFonts w:hint="eastAsia"/>
          <w:sz w:val="28"/>
          <w:szCs w:val="28"/>
          <w:lang w:val="en-US" w:eastAsia="zh-Hans"/>
        </w:rPr>
        <w:t>开发</w:t>
      </w:r>
      <w:bookmarkEnd w:id="270"/>
      <w:bookmarkEnd w:id="271"/>
    </w:p>
    <w:p>
      <w:pPr>
        <w:numPr>
          <w:ilvl w:val="0"/>
          <w:numId w:val="38"/>
        </w:numPr>
        <w:outlineLvl w:val="2"/>
        <w:rPr>
          <w:rFonts w:hint="default"/>
          <w:sz w:val="28"/>
          <w:szCs w:val="28"/>
          <w:highlight w:val="none"/>
          <w:lang w:eastAsia="zh-Hans"/>
        </w:rPr>
      </w:pPr>
      <w:bookmarkStart w:id="272" w:name="_Toc31197"/>
      <w:bookmarkStart w:id="273" w:name="_Toc2184"/>
      <w:bookmarkStart w:id="274" w:name="_Toc5147"/>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272"/>
      <w:bookmarkEnd w:id="273"/>
      <w:bookmarkEnd w:id="274"/>
    </w:p>
    <w:p>
      <w:pPr>
        <w:numPr>
          <w:ilvl w:val="0"/>
          <w:numId w:val="0"/>
        </w:numPr>
        <w:ind w:leftChars="0" w:firstLine="420" w:firstLineChars="0"/>
        <w:rPr>
          <w:rFonts w:hint="eastAsia"/>
          <w:lang w:val="en-US" w:eastAsia="zh-CN"/>
        </w:rPr>
      </w:pPr>
      <w:r>
        <w:rPr>
          <w:rFonts w:hint="eastAsia"/>
          <w:lang w:val="en-US" w:eastAsia="zh-CN"/>
        </w:rPr>
        <w:t>本案例充分展示了数据在自动驾驶技术研发、优化和验证过程中的核心作用。通过精心组织和呈现的数据，特斯拉能够不断提升自动驾驶系统的感知能力、决策精度和安全性。</w:t>
      </w:r>
    </w:p>
    <w:p>
      <w:pPr>
        <w:numPr>
          <w:ilvl w:val="0"/>
          <w:numId w:val="0"/>
        </w:numPr>
        <w:rPr>
          <w:rFonts w:hint="eastAsia"/>
          <w:lang w:val="en-US" w:eastAsia="zh-CN"/>
        </w:rPr>
      </w:pPr>
    </w:p>
    <w:p>
      <w:pPr>
        <w:numPr>
          <w:ilvl w:val="0"/>
          <w:numId w:val="0"/>
        </w:numPr>
        <w:ind w:leftChars="0" w:firstLine="420" w:firstLineChars="0"/>
        <w:rPr>
          <w:rFonts w:hint="default"/>
          <w:lang w:val="en-US" w:eastAsia="zh-CN"/>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930"/>
        <w:gridCol w:w="1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93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前沿元素</w:t>
            </w:r>
          </w:p>
        </w:tc>
        <w:tc>
          <w:tcPr>
            <w:tcW w:w="1968"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特斯拉自动驾驶技术</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特斯拉的汽车是怎么收集路上的数据的呢？这些数据是什么样的？</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特斯拉为什么要把收集到的数据整理好？这样做有什么好处？</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你觉得特斯拉的数据展示图和我们平时看到的图表有什么不一样？</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p>
        </w:tc>
        <w:tc>
          <w:tcPr>
            <w:tcW w:w="1930" w:type="dxa"/>
            <w:vAlign w:val="top"/>
          </w:tcPr>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宋体" w:hAnsi="宋体" w:eastAsia="宋体" w:cs="宋体"/>
                <w:sz w:val="21"/>
                <w:szCs w:val="21"/>
                <w:vertAlign w:val="baseline"/>
                <w:lang w:val="en-US" w:eastAsia="zh-CN"/>
              </w:rPr>
            </w:pPr>
            <w:r>
              <w:rPr>
                <w:rFonts w:hint="default" w:ascii="宋体" w:hAnsi="宋体" w:eastAsia="宋体" w:cs="宋体"/>
                <w:sz w:val="21"/>
                <w:szCs w:val="21"/>
                <w:vertAlign w:val="baseline"/>
                <w:lang w:val="en-US" w:eastAsia="zh-Hans"/>
              </w:rPr>
              <w:t>特斯拉的自动驾驶技术应用在个人汽车、出租车和货运等多个领域，解决了传统驾驶中的安全隐患、驾驶员短缺、运输效率低下等问题，</w:t>
            </w:r>
            <w:r>
              <w:rPr>
                <w:rFonts w:hint="eastAsia" w:ascii="宋体" w:hAnsi="宋体" w:eastAsia="宋体" w:cs="宋体"/>
                <w:sz w:val="21"/>
                <w:szCs w:val="21"/>
                <w:vertAlign w:val="baseline"/>
                <w:lang w:val="en-US" w:eastAsia="zh-CN"/>
              </w:rPr>
              <w:t>并且提升驾驶便利性、舒适性和安全性，以及优化出行和运输效率。</w:t>
            </w:r>
          </w:p>
        </w:tc>
        <w:tc>
          <w:tcPr>
            <w:tcW w:w="1968"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从数据中提取信息</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数据整理和分析</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认识大数据</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CN" w:bidi="ar-SA"/>
              </w:rPr>
              <w:t>数据</w:t>
            </w:r>
            <w:r>
              <w:rPr>
                <w:rFonts w:hint="eastAsia" w:ascii="宋体" w:hAnsi="宋体" w:eastAsia="宋体" w:cs="宋体"/>
                <w:kern w:val="2"/>
                <w:sz w:val="21"/>
                <w:szCs w:val="21"/>
                <w:vertAlign w:val="baseline"/>
                <w:lang w:val="en-US" w:eastAsia="zh-Hans" w:bidi="ar-SA"/>
              </w:rPr>
              <w:t>可视化</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数据组织与呈现</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探寻大数据对生活的改变</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p>
        </w:tc>
      </w:tr>
    </w:tbl>
    <w:p>
      <w:pPr>
        <w:numPr>
          <w:ilvl w:val="0"/>
          <w:numId w:val="0"/>
        </w:numPr>
        <w:rPr>
          <w:rFonts w:hint="eastAsia" w:eastAsia="宋体"/>
          <w:sz w:val="28"/>
          <w:szCs w:val="28"/>
          <w:lang w:eastAsia="zh-CN"/>
        </w:rPr>
      </w:pPr>
    </w:p>
    <w:p>
      <w:pPr>
        <w:numPr>
          <w:ilvl w:val="0"/>
          <w:numId w:val="38"/>
        </w:numPr>
        <w:ind w:left="0" w:leftChars="0" w:firstLine="0" w:firstLineChars="0"/>
        <w:outlineLvl w:val="2"/>
        <w:rPr>
          <w:rFonts w:hint="default"/>
          <w:sz w:val="28"/>
          <w:szCs w:val="28"/>
          <w:lang w:val="en-US" w:eastAsia="zh-CN"/>
        </w:rPr>
      </w:pPr>
      <w:bookmarkStart w:id="275" w:name="_Toc11876"/>
      <w:r>
        <w:rPr>
          <w:rFonts w:hint="eastAsia"/>
          <w:sz w:val="28"/>
          <w:szCs w:val="28"/>
          <w:lang w:val="en-US" w:eastAsia="zh-Hans"/>
        </w:rPr>
        <w:t>案例展示</w:t>
      </w:r>
      <w:bookmarkEnd w:id="275"/>
    </w:p>
    <w:p>
      <w:pPr>
        <w:numPr>
          <w:ilvl w:val="0"/>
          <w:numId w:val="0"/>
        </w:numPr>
        <w:ind w:leftChars="0"/>
        <w:rPr>
          <w:rFonts w:hint="eastAsia" w:eastAsia="宋体"/>
          <w:sz w:val="28"/>
          <w:szCs w:val="28"/>
          <w:lang w:val="en-US" w:eastAsia="zh-CN"/>
        </w:rPr>
      </w:pPr>
      <w:r>
        <w:rPr>
          <w:rFonts w:hint="eastAsia" w:eastAsia="宋体"/>
          <w:sz w:val="28"/>
          <w:szCs w:val="28"/>
          <w:lang w:val="en-US" w:eastAsia="zh-CN"/>
        </w:rPr>
        <w:pict>
          <v:shape id="_x0000_i1054" o:spt="75" alt="f6e064842ca53494beec7884a748ab2" type="#_x0000_t75" style="height:375.45pt;width:351.05pt;" filled="f" o:preferrelative="t" stroked="f" coordsize="21600,21600">
            <v:path/>
            <v:fill on="f" focussize="0,0"/>
            <v:stroke on="f"/>
            <v:imagedata r:id="rId37" o:title="f6e064842ca53494beec7884a748ab2"/>
            <o:lock v:ext="edit" aspectratio="t"/>
            <w10:wrap type="none"/>
            <w10:anchorlock/>
          </v:shape>
        </w:pict>
      </w:r>
    </w:p>
    <w:p>
      <w:pPr>
        <w:numPr>
          <w:ilvl w:val="0"/>
          <w:numId w:val="38"/>
        </w:numPr>
        <w:ind w:left="0" w:leftChars="0" w:firstLine="0" w:firstLineChars="0"/>
        <w:outlineLvl w:val="2"/>
        <w:rPr>
          <w:rFonts w:hint="eastAsia" w:eastAsia="宋体"/>
          <w:sz w:val="28"/>
          <w:szCs w:val="28"/>
          <w:lang w:val="en-US" w:eastAsia="zh-CN"/>
        </w:rPr>
      </w:pPr>
      <w:bookmarkStart w:id="276" w:name="_Toc11768"/>
      <w:r>
        <w:rPr>
          <w:rFonts w:hint="eastAsia"/>
          <w:sz w:val="28"/>
          <w:szCs w:val="28"/>
          <w:lang w:val="en-US" w:eastAsia="zh-Hans"/>
        </w:rPr>
        <w:t>案例</w:t>
      </w:r>
      <w:r>
        <w:rPr>
          <w:rFonts w:hint="eastAsia"/>
          <w:sz w:val="28"/>
          <w:szCs w:val="28"/>
          <w:lang w:val="en-US" w:eastAsia="zh-CN"/>
        </w:rPr>
        <w:t>评价</w:t>
      </w:r>
      <w:bookmarkEnd w:id="276"/>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本案例中，特斯拉的自动驾驶技术需要收集和处理大量的数据。这些数据的组织和呈现对于自动驾驶系统的正常运行至关重要。特斯拉通过精心设计的数据管理系统，将这些数据进行分类、整合和清洗，以确保数据的质量和准确性。同时，利用数据可视化技术，特斯拉能够将复杂的驾驶数据转化为直观的图表和图像。特斯拉自动驾驶技术的案例展示了数据组织与呈现在实际应用中的价值。学生可以更好地理解数据组织与呈现的重要性及其在自动驾驶技术中的应用，激发他们在这个领域的创</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新欲望和探索精神。</w:t>
      </w:r>
    </w:p>
    <w:p>
      <w:pPr>
        <w:numPr>
          <w:ilvl w:val="0"/>
          <w:numId w:val="0"/>
        </w:numPr>
        <w:outlineLvl w:val="2"/>
        <w:rPr>
          <w:rFonts w:hint="default"/>
          <w:sz w:val="28"/>
          <w:szCs w:val="28"/>
          <w:lang w:val="en-US" w:eastAsia="zh-Hans"/>
        </w:rPr>
      </w:pPr>
      <w:bookmarkStart w:id="277" w:name="_Toc24837"/>
      <w:bookmarkStart w:id="278" w:name="_Toc17696"/>
      <w:r>
        <w:rPr>
          <w:rFonts w:hint="eastAsia"/>
          <w:sz w:val="28"/>
          <w:szCs w:val="28"/>
          <w:lang w:val="en-US" w:eastAsia="zh-CN"/>
        </w:rPr>
        <w:t>5</w:t>
      </w:r>
      <w:r>
        <w:rPr>
          <w:rFonts w:hint="eastAsia"/>
          <w:sz w:val="28"/>
          <w:szCs w:val="28"/>
          <w:lang w:val="en-US" w:eastAsia="zh-Hans"/>
        </w:rPr>
        <w:t>.</w:t>
      </w:r>
      <w:r>
        <w:rPr>
          <w:rFonts w:hint="default"/>
          <w:sz w:val="28"/>
          <w:szCs w:val="28"/>
          <w:lang w:eastAsia="zh-Hans"/>
        </w:rPr>
        <w:t>2.4</w:t>
      </w:r>
      <w:r>
        <w:rPr>
          <w:rFonts w:hint="eastAsia"/>
          <w:sz w:val="28"/>
          <w:szCs w:val="28"/>
          <w:lang w:val="en-US" w:eastAsia="zh-Hans"/>
        </w:rPr>
        <w:t>身边</w:t>
      </w:r>
      <w:r>
        <w:rPr>
          <w:rFonts w:hint="default"/>
          <w:sz w:val="28"/>
          <w:szCs w:val="28"/>
          <w:lang w:eastAsia="zh-Hans"/>
        </w:rPr>
        <w:t>情境教学案例</w:t>
      </w:r>
      <w:r>
        <w:rPr>
          <w:rFonts w:hint="eastAsia"/>
          <w:sz w:val="28"/>
          <w:szCs w:val="28"/>
          <w:lang w:val="en-US" w:eastAsia="zh-Hans"/>
        </w:rPr>
        <w:t>开发</w:t>
      </w:r>
      <w:bookmarkEnd w:id="277"/>
      <w:bookmarkEnd w:id="278"/>
    </w:p>
    <w:p>
      <w:pPr>
        <w:numPr>
          <w:ilvl w:val="0"/>
          <w:numId w:val="39"/>
        </w:numPr>
        <w:outlineLvl w:val="2"/>
        <w:rPr>
          <w:rFonts w:hint="default"/>
          <w:sz w:val="28"/>
          <w:szCs w:val="28"/>
          <w:highlight w:val="none"/>
          <w:lang w:eastAsia="zh-Hans"/>
        </w:rPr>
      </w:pPr>
      <w:bookmarkStart w:id="279" w:name="_Toc9388"/>
      <w:bookmarkStart w:id="280" w:name="_Toc19991"/>
      <w:bookmarkStart w:id="281" w:name="_Toc31339"/>
      <w:r>
        <w:rPr>
          <w:rFonts w:hint="eastAsia"/>
          <w:sz w:val="28"/>
          <w:szCs w:val="28"/>
          <w:highlight w:val="none"/>
          <w:lang w:val="en-US" w:eastAsia="zh-Hans"/>
        </w:rPr>
        <w:t>案例设计</w:t>
      </w:r>
      <w:r>
        <w:rPr>
          <w:rFonts w:hint="default"/>
          <w:sz w:val="28"/>
          <w:szCs w:val="28"/>
          <w:highlight w:val="none"/>
          <w:lang w:eastAsia="zh-Hans"/>
        </w:rPr>
        <w:t>（</w:t>
      </w:r>
      <w:r>
        <w:rPr>
          <w:rFonts w:hint="eastAsia"/>
          <w:sz w:val="28"/>
          <w:szCs w:val="28"/>
          <w:highlight w:val="none"/>
          <w:lang w:val="en-US" w:eastAsia="zh-Hans"/>
        </w:rPr>
        <w:t>表格</w:t>
      </w:r>
      <w:r>
        <w:rPr>
          <w:rFonts w:hint="default"/>
          <w:sz w:val="28"/>
          <w:szCs w:val="28"/>
          <w:highlight w:val="none"/>
          <w:lang w:eastAsia="zh-Hans"/>
        </w:rPr>
        <w:t>）</w:t>
      </w:r>
      <w:bookmarkEnd w:id="279"/>
      <w:bookmarkEnd w:id="280"/>
      <w:bookmarkEnd w:id="281"/>
    </w:p>
    <w:p>
      <w:pPr>
        <w:numPr>
          <w:ilvl w:val="0"/>
          <w:numId w:val="0"/>
        </w:numPr>
        <w:ind w:leftChars="0" w:firstLine="420" w:firstLineChars="0"/>
        <w:rPr>
          <w:rFonts w:hint="default"/>
          <w:lang w:val="en-US" w:eastAsia="zh-CN"/>
        </w:rPr>
      </w:pPr>
      <w:r>
        <w:rPr>
          <w:rFonts w:hint="eastAsia"/>
          <w:lang w:val="en-US" w:eastAsia="zh-CN"/>
        </w:rPr>
        <w:t>身边案例与学生的日常生活紧密相关，这使得学生更容易产生共鸣和兴趣。有很好的引导性和启发性。通过分析和讨论身边案例，可以引导学生发现问题、解决问题，并培养他们的思维能力和创新能力。在本组案例中，学生们通过分类、排序、筛选和可视化呈现等步骤，对图书数据进行了有效的组织和呈现。</w:t>
      </w:r>
    </w:p>
    <w:tbl>
      <w:tblPr>
        <w:tblStyle w:val="33"/>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8"/>
        <w:gridCol w:w="2914"/>
        <w:gridCol w:w="1812"/>
        <w:gridCol w:w="19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1598"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91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81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核心概念</w:t>
            </w:r>
          </w:p>
        </w:tc>
        <w:tc>
          <w:tcPr>
            <w:tcW w:w="193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情境类别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vAlign w:val="top"/>
          </w:tcPr>
          <w:p>
            <w:pPr>
              <w:jc w:val="left"/>
              <w:rPr>
                <w:rFonts w:hint="eastAsia"/>
                <w:vertAlign w:val="baseline"/>
                <w:lang w:val="en-US" w:eastAsia="zh-Hans"/>
              </w:rPr>
            </w:pPr>
            <w:r>
              <w:rPr>
                <w:rFonts w:hint="eastAsia"/>
                <w:vertAlign w:val="baseline"/>
                <w:lang w:val="en-US" w:eastAsia="zh-Hans"/>
              </w:rPr>
              <w:t>图书馆图书整理活动</w:t>
            </w:r>
          </w:p>
        </w:tc>
        <w:tc>
          <w:tcPr>
            <w:tcW w:w="2914" w:type="dxa"/>
            <w:vAlign w:val="top"/>
          </w:tcPr>
          <w:p>
            <w:pPr>
              <w:jc w:val="left"/>
              <w:rPr>
                <w:rFonts w:hint="eastAsia"/>
                <w:vertAlign w:val="baseline"/>
                <w:lang w:val="en-US" w:eastAsia="zh-Hans"/>
              </w:rPr>
            </w:pPr>
            <w:r>
              <w:rPr>
                <w:rFonts w:hint="eastAsia"/>
                <w:vertAlign w:val="baseline"/>
                <w:lang w:val="en-US" w:eastAsia="zh-Hans"/>
              </w:rPr>
              <w:t>小明在图书整理活动中，是如何进行书籍分类的？他使用了哪些标准或依据？</w:t>
            </w:r>
          </w:p>
          <w:p>
            <w:pPr>
              <w:jc w:val="left"/>
              <w:rPr>
                <w:rFonts w:hint="eastAsia"/>
                <w:vertAlign w:val="baseline"/>
                <w:lang w:val="en-US" w:eastAsia="zh-Hans"/>
              </w:rPr>
            </w:pPr>
            <w:r>
              <w:rPr>
                <w:rFonts w:hint="eastAsia"/>
                <w:vertAlign w:val="baseline"/>
                <w:lang w:val="en-US" w:eastAsia="zh-Hans"/>
              </w:rPr>
              <w:t>在对书籍进行排序时，小明遇到了哪些困难？</w:t>
            </w:r>
          </w:p>
          <w:p>
            <w:pPr>
              <w:jc w:val="left"/>
              <w:rPr>
                <w:rFonts w:hint="eastAsia"/>
                <w:vertAlign w:val="baseline"/>
                <w:lang w:val="en-US" w:eastAsia="zh-Hans"/>
              </w:rPr>
            </w:pPr>
            <w:r>
              <w:rPr>
                <w:rFonts w:hint="eastAsia"/>
                <w:vertAlign w:val="baseline"/>
                <w:lang w:val="en-US" w:eastAsia="zh-Hans"/>
              </w:rPr>
              <w:t>如果你也参与了图书整理活动，你会采取什么方法来确保书籍的分类、排序和筛选更加准确和高效？</w:t>
            </w:r>
          </w:p>
        </w:tc>
        <w:tc>
          <w:tcPr>
            <w:tcW w:w="1812" w:type="dxa"/>
            <w:vAlign w:val="top"/>
          </w:tcPr>
          <w:p>
            <w:pPr>
              <w:jc w:val="left"/>
              <w:rPr>
                <w:rFonts w:hint="eastAsia"/>
                <w:vertAlign w:val="baseline"/>
                <w:lang w:val="en-US" w:eastAsia="zh-Hans"/>
              </w:rPr>
            </w:pPr>
            <w:r>
              <w:rPr>
                <w:rFonts w:hint="eastAsia"/>
                <w:vertAlign w:val="baseline"/>
                <w:lang w:val="en-US" w:eastAsia="zh-Hans"/>
              </w:rPr>
              <w:t>获取生活中的数据</w:t>
            </w:r>
          </w:p>
          <w:p>
            <w:pPr>
              <w:jc w:val="left"/>
              <w:rPr>
                <w:rFonts w:hint="eastAsia"/>
                <w:vertAlign w:val="baseline"/>
                <w:lang w:val="en-US" w:eastAsia="zh-Hans"/>
              </w:rPr>
            </w:pPr>
            <w:r>
              <w:rPr>
                <w:rFonts w:hint="eastAsia"/>
                <w:vertAlign w:val="baseline"/>
                <w:lang w:val="en-US" w:eastAsia="zh-Hans"/>
              </w:rPr>
              <w:t>从数据中获取信息</w:t>
            </w:r>
          </w:p>
          <w:p>
            <w:pPr>
              <w:jc w:val="left"/>
              <w:rPr>
                <w:rFonts w:hint="eastAsia"/>
                <w:vertAlign w:val="baseline"/>
                <w:lang w:val="en-US" w:eastAsia="zh-Hans"/>
              </w:rPr>
            </w:pPr>
            <w:r>
              <w:rPr>
                <w:rFonts w:hint="eastAsia"/>
                <w:vertAlign w:val="baseline"/>
                <w:lang w:val="en-US" w:eastAsia="zh-Hans"/>
              </w:rPr>
              <w:t>数据整理和分析</w:t>
            </w:r>
          </w:p>
          <w:p>
            <w:pPr>
              <w:jc w:val="left"/>
              <w:rPr>
                <w:rFonts w:hint="eastAsia" w:eastAsiaTheme="minorEastAsia"/>
                <w:vertAlign w:val="baseline"/>
                <w:lang w:val="en-US" w:eastAsia="zh-CN"/>
              </w:rPr>
            </w:pPr>
            <w:r>
              <w:rPr>
                <w:rFonts w:hint="eastAsia"/>
                <w:vertAlign w:val="baseline"/>
                <w:lang w:val="en-US" w:eastAsia="zh-CN"/>
              </w:rPr>
              <w:t>数据排序</w:t>
            </w:r>
          </w:p>
        </w:tc>
        <w:tc>
          <w:tcPr>
            <w:tcW w:w="1932" w:type="dxa"/>
            <w:vAlign w:val="top"/>
          </w:tcPr>
          <w:p>
            <w:pPr>
              <w:jc w:val="center"/>
              <w:rPr>
                <w:rFonts w:hint="default" w:eastAsiaTheme="minorEastAsia"/>
                <w:vertAlign w:val="baseline"/>
                <w:lang w:val="en-US" w:eastAsia="zh-CN"/>
              </w:rPr>
            </w:pPr>
            <w:r>
              <w:rPr>
                <w:rFonts w:hint="eastAsia"/>
                <w:vertAlign w:val="baseline"/>
                <w:lang w:val="en-US" w:eastAsia="zh-CN"/>
              </w:rPr>
              <w:t>校园生活类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vAlign w:val="top"/>
          </w:tcPr>
          <w:p>
            <w:pPr>
              <w:rPr>
                <w:rFonts w:hint="eastAsia" w:eastAsiaTheme="minorEastAsia"/>
                <w:lang w:val="en-US" w:eastAsia="zh-CN"/>
              </w:rPr>
            </w:pPr>
            <w:r>
              <w:rPr>
                <w:rFonts w:hint="eastAsia"/>
                <w:lang w:val="en-US" w:eastAsia="zh-CN"/>
              </w:rPr>
              <w:t>家庭植物成长记录</w:t>
            </w:r>
          </w:p>
          <w:p>
            <w:pPr>
              <w:jc w:val="center"/>
              <w:rPr>
                <w:rFonts w:hint="eastAsia" w:eastAsiaTheme="minorEastAsia"/>
                <w:vertAlign w:val="baseline"/>
                <w:lang w:val="en-US" w:eastAsia="zh-CN"/>
              </w:rPr>
            </w:pPr>
          </w:p>
        </w:tc>
        <w:tc>
          <w:tcPr>
            <w:tcW w:w="2914" w:type="dxa"/>
            <w:vAlign w:val="top"/>
          </w:tcPr>
          <w:p>
            <w:pPr>
              <w:rPr>
                <w:rFonts w:hint="eastAsia"/>
                <w:lang w:val="en-US" w:eastAsia="zh-CN"/>
              </w:rPr>
            </w:pPr>
            <w:r>
              <w:rPr>
                <w:rFonts w:hint="eastAsia"/>
                <w:lang w:val="en-US" w:eastAsia="zh-CN"/>
              </w:rPr>
              <w:t>小丽准备如何测量植物的生长数据？她会选择哪些指标进行记录？</w:t>
            </w:r>
          </w:p>
          <w:p>
            <w:pPr>
              <w:rPr>
                <w:rFonts w:hint="eastAsia"/>
                <w:lang w:val="en-US" w:eastAsia="zh-CN"/>
              </w:rPr>
            </w:pPr>
            <w:r>
              <w:rPr>
                <w:rFonts w:hint="eastAsia"/>
                <w:lang w:val="en-US" w:eastAsia="zh-CN"/>
              </w:rPr>
              <w:t>小丽如何保证数据的准确性和可靠性？她会采取哪些措施来避免误差？</w:t>
            </w:r>
          </w:p>
          <w:p>
            <w:pPr>
              <w:rPr>
                <w:rFonts w:hint="eastAsia"/>
                <w:lang w:val="en-US" w:eastAsia="zh-CN"/>
              </w:rPr>
            </w:pPr>
            <w:r>
              <w:rPr>
                <w:rFonts w:hint="eastAsia"/>
                <w:lang w:val="en-US" w:eastAsia="zh-CN"/>
              </w:rPr>
              <w:t>实验结束后，小丽打算如何整理和分析她收集到的数据？</w:t>
            </w:r>
          </w:p>
          <w:p>
            <w:pPr>
              <w:jc w:val="left"/>
              <w:rPr>
                <w:rFonts w:hint="eastAsia"/>
                <w:vertAlign w:val="baseline"/>
                <w:lang w:val="en-US" w:eastAsia="zh-Hans"/>
              </w:rPr>
            </w:pPr>
          </w:p>
        </w:tc>
        <w:tc>
          <w:tcPr>
            <w:tcW w:w="1812" w:type="dxa"/>
            <w:vAlign w:val="top"/>
          </w:tcPr>
          <w:p>
            <w:pPr>
              <w:jc w:val="left"/>
              <w:rPr>
                <w:rFonts w:hint="eastAsia"/>
                <w:vertAlign w:val="baseline"/>
                <w:lang w:val="en-US" w:eastAsia="zh-Hans"/>
              </w:rPr>
            </w:pPr>
            <w:r>
              <w:rPr>
                <w:rFonts w:hint="eastAsia"/>
                <w:vertAlign w:val="baseline"/>
                <w:lang w:val="en-US" w:eastAsia="zh-Hans"/>
              </w:rPr>
              <w:t>获取和整理数据</w:t>
            </w:r>
          </w:p>
          <w:p>
            <w:pPr>
              <w:jc w:val="left"/>
              <w:rPr>
                <w:rFonts w:hint="eastAsia"/>
                <w:vertAlign w:val="baseline"/>
                <w:lang w:val="en-US" w:eastAsia="zh-Hans"/>
              </w:rPr>
            </w:pPr>
            <w:r>
              <w:rPr>
                <w:rFonts w:hint="eastAsia"/>
                <w:vertAlign w:val="baseline"/>
                <w:lang w:val="en-US" w:eastAsia="zh-Hans"/>
              </w:rPr>
              <w:t>数据分析</w:t>
            </w:r>
          </w:p>
          <w:p>
            <w:pPr>
              <w:jc w:val="left"/>
              <w:rPr>
                <w:rFonts w:hint="eastAsia"/>
                <w:vertAlign w:val="baseline"/>
                <w:lang w:val="en-US" w:eastAsia="zh-Hans"/>
              </w:rPr>
            </w:pPr>
            <w:r>
              <w:rPr>
                <w:rFonts w:hint="eastAsia"/>
                <w:vertAlign w:val="baseline"/>
                <w:lang w:val="en-US" w:eastAsia="zh-Hans"/>
              </w:rPr>
              <w:t>从数据中获取信息</w:t>
            </w:r>
          </w:p>
          <w:p>
            <w:pPr>
              <w:jc w:val="left"/>
              <w:rPr>
                <w:rFonts w:hint="eastAsia"/>
                <w:vertAlign w:val="baseline"/>
                <w:lang w:val="en-US" w:eastAsia="zh-Hans"/>
              </w:rPr>
            </w:pPr>
            <w:r>
              <w:rPr>
                <w:rFonts w:hint="eastAsia"/>
                <w:vertAlign w:val="baseline"/>
                <w:lang w:val="en-US" w:eastAsia="zh-Hans"/>
              </w:rPr>
              <w:t>趋势可视化</w:t>
            </w:r>
          </w:p>
          <w:p>
            <w:pPr>
              <w:jc w:val="left"/>
              <w:rPr>
                <w:rFonts w:hint="eastAsia"/>
                <w:vertAlign w:val="baseline"/>
                <w:lang w:val="en-US" w:eastAsia="zh-Hans"/>
              </w:rPr>
            </w:pPr>
          </w:p>
        </w:tc>
        <w:tc>
          <w:tcPr>
            <w:tcW w:w="1932" w:type="dxa"/>
            <w:vAlign w:val="top"/>
          </w:tcPr>
          <w:p>
            <w:pPr>
              <w:jc w:val="center"/>
              <w:rPr>
                <w:rFonts w:hint="default" w:eastAsiaTheme="minorEastAsia"/>
                <w:vertAlign w:val="baseline"/>
                <w:lang w:val="en-US" w:eastAsia="zh-CN"/>
              </w:rPr>
            </w:pPr>
            <w:r>
              <w:rPr>
                <w:rFonts w:hint="eastAsia"/>
                <w:vertAlign w:val="baseline"/>
                <w:lang w:val="en-US" w:eastAsia="zh-CN"/>
              </w:rPr>
              <w:t>家庭生活类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vAlign w:val="top"/>
          </w:tcPr>
          <w:p>
            <w:pPr>
              <w:jc w:val="left"/>
              <w:rPr>
                <w:rFonts w:hint="eastAsia"/>
                <w:vertAlign w:val="baseline"/>
                <w:lang w:val="en-US" w:eastAsia="zh-Hans"/>
              </w:rPr>
            </w:pPr>
            <w:r>
              <w:rPr>
                <w:rFonts w:hint="eastAsia"/>
                <w:vertAlign w:val="baseline"/>
                <w:lang w:val="en-US" w:eastAsia="zh-Hans"/>
              </w:rPr>
              <w:t>零花钱使用统计</w:t>
            </w:r>
          </w:p>
          <w:p>
            <w:pPr>
              <w:jc w:val="left"/>
              <w:rPr>
                <w:rFonts w:hint="eastAsia"/>
                <w:vertAlign w:val="baseline"/>
                <w:lang w:val="en-US" w:eastAsia="zh-Hans"/>
              </w:rPr>
            </w:pPr>
          </w:p>
        </w:tc>
        <w:tc>
          <w:tcPr>
            <w:tcW w:w="2914" w:type="dxa"/>
            <w:vAlign w:val="top"/>
          </w:tcPr>
          <w:p>
            <w:pPr>
              <w:rPr>
                <w:rFonts w:hint="eastAsia"/>
                <w:lang w:val="en-US" w:eastAsia="zh-CN"/>
              </w:rPr>
            </w:pPr>
            <w:r>
              <w:rPr>
                <w:rFonts w:hint="eastAsia"/>
                <w:lang w:val="en-US" w:eastAsia="zh-CN"/>
              </w:rPr>
              <w:t>小明应该如何组织这些数据，以便更好地进行分析？</w:t>
            </w:r>
          </w:p>
          <w:p>
            <w:pPr>
              <w:rPr>
                <w:rFonts w:hint="eastAsia"/>
                <w:lang w:val="en-US" w:eastAsia="zh-CN"/>
              </w:rPr>
            </w:pPr>
            <w:r>
              <w:rPr>
                <w:rFonts w:hint="eastAsia"/>
                <w:lang w:val="en-US" w:eastAsia="zh-CN"/>
              </w:rPr>
              <w:t>通过数据的组织与呈现，小明能学到哪些关于零花钱管理的知识？</w:t>
            </w:r>
          </w:p>
          <w:p>
            <w:pPr>
              <w:rPr>
                <w:rFonts w:hint="eastAsia"/>
                <w:vertAlign w:val="baseline"/>
                <w:lang w:val="en-US" w:eastAsia="zh-Hans"/>
              </w:rPr>
            </w:pPr>
            <w:r>
              <w:rPr>
                <w:rFonts w:hint="default"/>
                <w:lang w:val="en-US" w:eastAsia="zh-CN"/>
              </w:rPr>
              <w:t>通过比较不同月份的零花钱使用统计，小明能否发现自己在消费习惯上的变化趋势？</w:t>
            </w:r>
          </w:p>
        </w:tc>
        <w:tc>
          <w:tcPr>
            <w:tcW w:w="1812" w:type="dxa"/>
            <w:vAlign w:val="top"/>
          </w:tcPr>
          <w:p>
            <w:pPr>
              <w:jc w:val="left"/>
              <w:rPr>
                <w:rFonts w:hint="eastAsia"/>
                <w:vertAlign w:val="baseline"/>
                <w:lang w:val="en-US" w:eastAsia="zh-Hans"/>
              </w:rPr>
            </w:pPr>
            <w:r>
              <w:rPr>
                <w:rFonts w:hint="eastAsia"/>
                <w:vertAlign w:val="baseline"/>
                <w:lang w:val="en-US" w:eastAsia="zh-Hans"/>
              </w:rPr>
              <w:t>获取和整理数据</w:t>
            </w:r>
          </w:p>
          <w:p>
            <w:pPr>
              <w:jc w:val="left"/>
              <w:rPr>
                <w:rFonts w:hint="eastAsia"/>
                <w:vertAlign w:val="baseline"/>
                <w:lang w:val="en-US" w:eastAsia="zh-Hans"/>
              </w:rPr>
            </w:pPr>
            <w:r>
              <w:rPr>
                <w:rFonts w:hint="eastAsia"/>
                <w:vertAlign w:val="baseline"/>
                <w:lang w:val="en-US" w:eastAsia="zh-Hans"/>
              </w:rPr>
              <w:t>数据分析</w:t>
            </w:r>
          </w:p>
          <w:p>
            <w:pPr>
              <w:jc w:val="left"/>
              <w:rPr>
                <w:rFonts w:hint="eastAsia"/>
                <w:vertAlign w:val="baseline"/>
                <w:lang w:val="en-US" w:eastAsia="zh-Hans"/>
              </w:rPr>
            </w:pPr>
            <w:r>
              <w:rPr>
                <w:rFonts w:hint="eastAsia"/>
                <w:vertAlign w:val="baseline"/>
                <w:lang w:val="en-US" w:eastAsia="zh-Hans"/>
              </w:rPr>
              <w:t>从数据中获取信息</w:t>
            </w:r>
          </w:p>
          <w:p>
            <w:pPr>
              <w:jc w:val="left"/>
              <w:rPr>
                <w:rFonts w:hint="eastAsia"/>
                <w:vertAlign w:val="baseline"/>
                <w:lang w:val="en-US" w:eastAsia="zh-Hans"/>
              </w:rPr>
            </w:pPr>
            <w:r>
              <w:rPr>
                <w:rFonts w:hint="eastAsia"/>
                <w:vertAlign w:val="baseline"/>
                <w:lang w:val="en-US" w:eastAsia="zh-Hans"/>
              </w:rPr>
              <w:t>趋势可视化</w:t>
            </w:r>
          </w:p>
          <w:p>
            <w:pPr>
              <w:jc w:val="left"/>
              <w:rPr>
                <w:rFonts w:hint="eastAsia"/>
                <w:vertAlign w:val="baseline"/>
                <w:lang w:val="en-US" w:eastAsia="zh-Hans"/>
              </w:rPr>
            </w:pPr>
          </w:p>
        </w:tc>
        <w:tc>
          <w:tcPr>
            <w:tcW w:w="1932" w:type="dxa"/>
            <w:vAlign w:val="top"/>
          </w:tcPr>
          <w:p>
            <w:pPr>
              <w:jc w:val="center"/>
              <w:rPr>
                <w:rFonts w:hint="default" w:eastAsiaTheme="minorEastAsia"/>
                <w:vertAlign w:val="baseline"/>
                <w:lang w:val="en-US" w:eastAsia="zh-CN"/>
              </w:rPr>
            </w:pPr>
            <w:r>
              <w:rPr>
                <w:rFonts w:hint="eastAsia"/>
                <w:vertAlign w:val="baseline"/>
                <w:lang w:val="en-US" w:eastAsia="zh-CN"/>
              </w:rPr>
              <w:t>日常生活类</w:t>
            </w:r>
          </w:p>
        </w:tc>
      </w:tr>
    </w:tbl>
    <w:p>
      <w:pPr>
        <w:numPr>
          <w:ilvl w:val="0"/>
          <w:numId w:val="0"/>
        </w:numPr>
        <w:rPr>
          <w:rFonts w:hint="eastAsia" w:eastAsia="宋体"/>
          <w:sz w:val="28"/>
          <w:szCs w:val="28"/>
          <w:lang w:eastAsia="zh-CN"/>
        </w:rPr>
      </w:pPr>
    </w:p>
    <w:p>
      <w:pPr>
        <w:numPr>
          <w:ilvl w:val="0"/>
          <w:numId w:val="39"/>
        </w:numPr>
        <w:ind w:left="0" w:leftChars="0" w:firstLine="0" w:firstLineChars="0"/>
        <w:outlineLvl w:val="2"/>
        <w:rPr>
          <w:rFonts w:hint="default"/>
          <w:sz w:val="28"/>
          <w:szCs w:val="28"/>
          <w:lang w:val="en-US" w:eastAsia="zh-CN"/>
        </w:rPr>
      </w:pPr>
      <w:bookmarkStart w:id="282" w:name="_Toc29938"/>
      <w:r>
        <w:rPr>
          <w:rFonts w:hint="eastAsia"/>
          <w:sz w:val="28"/>
          <w:szCs w:val="28"/>
          <w:lang w:val="en-US" w:eastAsia="zh-Hans"/>
        </w:rPr>
        <w:t>案例展示</w:t>
      </w:r>
      <w:bookmarkEnd w:id="282"/>
    </w:p>
    <w:p>
      <w:pPr>
        <w:numPr>
          <w:ilvl w:val="0"/>
          <w:numId w:val="0"/>
        </w:numPr>
        <w:ind w:leftChars="0"/>
        <w:rPr>
          <w:rFonts w:hint="default"/>
          <w:sz w:val="28"/>
          <w:szCs w:val="28"/>
          <w:lang w:val="en-US" w:eastAsia="zh-CN"/>
        </w:rPr>
      </w:pPr>
      <w:r>
        <w:rPr>
          <w:rFonts w:hint="default"/>
          <w:sz w:val="28"/>
          <w:szCs w:val="28"/>
          <w:lang w:val="en-US" w:eastAsia="zh-CN"/>
        </w:rPr>
        <w:pict>
          <v:shape id="_x0000_i1056" o:spt="75" alt="189f8a3fb2d26ebcf51225c7a6ffe71" type="#_x0000_t75" style="height:392.4pt;width:341.3pt;" filled="f" o:preferrelative="t" stroked="f" coordsize="21600,21600">
            <v:path/>
            <v:fill on="f" focussize="0,0"/>
            <v:stroke on="f"/>
            <v:imagedata r:id="rId38" o:title="189f8a3fb2d26ebcf51225c7a6ffe71"/>
            <o:lock v:ext="edit" aspectratio="t"/>
            <w10:wrap type="none"/>
            <w10:anchorlock/>
          </v:shape>
        </w:pict>
      </w:r>
      <w:r>
        <w:rPr>
          <w:rFonts w:hint="default"/>
          <w:sz w:val="28"/>
          <w:szCs w:val="28"/>
          <w:lang w:val="en-US" w:eastAsia="zh-CN"/>
        </w:rPr>
        <w:pict>
          <v:shape id="_x0000_i1057" o:spt="75" alt="5a2ce4db7701d1e563bd6dbdeea2882" type="#_x0000_t75" style="height:334.2pt;width:357pt;" filled="f" o:preferrelative="t" stroked="f" coordsize="21600,21600">
            <v:path/>
            <v:fill on="f" focussize="0,0"/>
            <v:stroke on="f"/>
            <v:imagedata r:id="rId39" o:title="5a2ce4db7701d1e563bd6dbdeea2882"/>
            <o:lock v:ext="edit" aspectratio="t"/>
            <w10:wrap type="none"/>
            <w10:anchorlock/>
          </v:shape>
        </w:pict>
      </w:r>
      <w:r>
        <w:rPr>
          <w:rFonts w:hint="default"/>
          <w:sz w:val="28"/>
          <w:szCs w:val="28"/>
          <w:lang w:val="en-US" w:eastAsia="zh-CN"/>
        </w:rPr>
        <w:pict>
          <v:shape id="_x0000_i1058" o:spt="75" alt="46caf07ddf453a403ac7e5c704a4fbb" type="#_x0000_t75" style="height:404.3pt;width:359.45pt;" filled="f" o:preferrelative="t" stroked="f" coordsize="21600,21600">
            <v:path/>
            <v:fill on="f" focussize="0,0"/>
            <v:stroke on="f"/>
            <v:imagedata r:id="rId40" o:title="46caf07ddf453a403ac7e5c704a4fbb"/>
            <o:lock v:ext="edit" aspectratio="t"/>
            <w10:wrap type="none"/>
            <w10:anchorlock/>
          </v:shape>
        </w:pict>
      </w:r>
    </w:p>
    <w:p>
      <w:pPr>
        <w:numPr>
          <w:ilvl w:val="0"/>
          <w:numId w:val="39"/>
        </w:numPr>
        <w:ind w:left="0" w:leftChars="0" w:firstLine="0" w:firstLineChars="0"/>
        <w:outlineLvl w:val="2"/>
        <w:rPr>
          <w:rFonts w:hint="eastAsia" w:eastAsia="宋体"/>
          <w:sz w:val="28"/>
          <w:szCs w:val="28"/>
          <w:lang w:val="en-US" w:eastAsia="zh-CN"/>
        </w:rPr>
      </w:pPr>
      <w:bookmarkStart w:id="283" w:name="_Toc22038"/>
      <w:r>
        <w:rPr>
          <w:rFonts w:hint="eastAsia"/>
          <w:sz w:val="28"/>
          <w:szCs w:val="28"/>
          <w:lang w:val="en-US" w:eastAsia="zh-Hans"/>
        </w:rPr>
        <w:t>案例</w:t>
      </w:r>
      <w:r>
        <w:rPr>
          <w:rFonts w:hint="eastAsia"/>
          <w:sz w:val="28"/>
          <w:szCs w:val="28"/>
          <w:lang w:val="en-US" w:eastAsia="zh-CN"/>
        </w:rPr>
        <w:t>评价</w:t>
      </w:r>
      <w:bookmarkEnd w:id="283"/>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宋体" w:hAnsi="宋体" w:cs="宋体" w:eastAsiaTheme="minorEastAsia"/>
          <w:sz w:val="21"/>
          <w:szCs w:val="21"/>
          <w:lang w:val="en-US" w:eastAsia="zh-CN"/>
        </w:rPr>
      </w:pPr>
      <w:r>
        <w:rPr>
          <w:rFonts w:hint="default" w:ascii="宋体" w:hAnsi="宋体" w:cs="宋体" w:eastAsiaTheme="minorEastAsia"/>
          <w:sz w:val="21"/>
          <w:szCs w:val="21"/>
          <w:lang w:val="en-US" w:eastAsia="zh-CN"/>
        </w:rPr>
        <w:t>在本组案例中，学生们通过分类、排序、筛选和可视化呈现等步骤，对图书数据进行了有效的组织和呈现。这不仅提升了图书的使用效率和管理水平，也培养了学生们的数据组织能力和逻辑思维。通过小丽进行家庭植物成长记录的活动，展示了数据搜集与记录在实际生活中的应用。最后通过零花钱使用统计，通过数据的呈现方式，理解数据的含义，发现其中的规律和趋势，并思考如何应用这些数据来改进自己的消费习惯。在数据组织与呈现的过程中，能够发现问题、分析问题并提出解决方案，培养学生的问题解决能力。</w:t>
      </w:r>
    </w:p>
    <w:p>
      <w:pPr>
        <w:numPr>
          <w:ilvl w:val="0"/>
          <w:numId w:val="0"/>
        </w:numPr>
        <w:ind w:leftChars="0"/>
        <w:rPr>
          <w:rFonts w:hint="default"/>
          <w:color w:val="C00000"/>
          <w:sz w:val="28"/>
          <w:szCs w:val="28"/>
          <w:lang w:val="en-US" w:eastAsia="zh-Hans"/>
        </w:rPr>
      </w:pPr>
    </w:p>
    <w:p>
      <w:pPr>
        <w:numPr>
          <w:ilvl w:val="0"/>
          <w:numId w:val="0"/>
        </w:numPr>
        <w:ind w:leftChars="0"/>
        <w:outlineLvl w:val="0"/>
        <w:rPr>
          <w:rFonts w:hint="default"/>
          <w:b/>
          <w:bCs/>
          <w:sz w:val="28"/>
          <w:szCs w:val="28"/>
          <w:lang w:eastAsia="zh-Hans"/>
        </w:rPr>
      </w:pPr>
      <w:bookmarkStart w:id="284" w:name="_Toc32409"/>
      <w:bookmarkStart w:id="285" w:name="_Toc25972"/>
      <w:bookmarkStart w:id="286" w:name="_Toc8364"/>
      <w:r>
        <w:rPr>
          <w:rFonts w:hint="default"/>
          <w:b/>
          <w:bCs/>
          <w:sz w:val="28"/>
          <w:szCs w:val="28"/>
          <w:lang w:eastAsia="zh-Hans"/>
        </w:rPr>
        <w:t xml:space="preserve">6  </w:t>
      </w:r>
      <w:r>
        <w:rPr>
          <w:rFonts w:hint="eastAsia"/>
          <w:b/>
          <w:bCs/>
          <w:sz w:val="28"/>
          <w:szCs w:val="28"/>
          <w:lang w:val="en-US" w:eastAsia="zh-Hans"/>
        </w:rPr>
        <w:t>总结与展望</w:t>
      </w:r>
      <w:r>
        <w:rPr>
          <w:rFonts w:hint="default"/>
          <w:b/>
          <w:bCs/>
          <w:sz w:val="28"/>
          <w:szCs w:val="28"/>
          <w:lang w:eastAsia="zh-Hans"/>
        </w:rPr>
        <w:t>（</w:t>
      </w:r>
      <w:r>
        <w:rPr>
          <w:rFonts w:hint="eastAsia"/>
          <w:b/>
          <w:bCs/>
          <w:sz w:val="28"/>
          <w:szCs w:val="28"/>
          <w:lang w:val="en-US" w:eastAsia="zh-Hans"/>
        </w:rPr>
        <w:t>提升</w:t>
      </w:r>
      <w:r>
        <w:rPr>
          <w:rFonts w:hint="default"/>
          <w:b/>
          <w:bCs/>
          <w:sz w:val="28"/>
          <w:szCs w:val="28"/>
          <w:lang w:eastAsia="zh-Hans"/>
        </w:rPr>
        <w:t>-</w:t>
      </w:r>
      <w:r>
        <w:rPr>
          <w:rFonts w:hint="eastAsia"/>
          <w:b/>
          <w:bCs/>
          <w:sz w:val="28"/>
          <w:szCs w:val="28"/>
          <w:lang w:val="en-US" w:eastAsia="zh-Hans"/>
        </w:rPr>
        <w:t>推广性</w:t>
      </w:r>
      <w:r>
        <w:rPr>
          <w:rFonts w:hint="default"/>
          <w:b/>
          <w:bCs/>
          <w:sz w:val="28"/>
          <w:szCs w:val="28"/>
          <w:lang w:eastAsia="zh-Hans"/>
        </w:rPr>
        <w:t>）</w:t>
      </w:r>
      <w:bookmarkEnd w:id="284"/>
      <w:bookmarkEnd w:id="285"/>
      <w:bookmarkEnd w:id="286"/>
    </w:p>
    <w:p>
      <w:pPr>
        <w:pStyle w:val="3"/>
        <w:keepNext/>
        <w:keepLines/>
        <w:pageBreakBefore w:val="0"/>
        <w:widowControl w:val="0"/>
        <w:kinsoku/>
        <w:wordWrap/>
        <w:overflowPunct/>
        <w:topLinePunct w:val="0"/>
        <w:autoSpaceDE/>
        <w:autoSpaceDN/>
        <w:bidi w:val="0"/>
        <w:adjustRightInd/>
        <w:snapToGrid/>
        <w:spacing w:line="360" w:lineRule="auto"/>
        <w:jc w:val="left"/>
        <w:textAlignment w:val="auto"/>
        <w:outlineLvl w:val="1"/>
        <w:rPr>
          <w:rFonts w:hint="eastAsia" w:ascii="宋体" w:hAnsi="宋体" w:eastAsia="宋体" w:cs="宋体"/>
          <w:b w:val="0"/>
          <w:bCs/>
          <w:sz w:val="28"/>
          <w:szCs w:val="28"/>
          <w:lang w:val="en-US" w:eastAsia="zh-CN"/>
        </w:rPr>
      </w:pPr>
      <w:bookmarkStart w:id="287" w:name="_Toc15520"/>
      <w:bookmarkStart w:id="288" w:name="_Toc5721"/>
      <w:r>
        <w:rPr>
          <w:rFonts w:hint="eastAsia" w:ascii="宋体" w:hAnsi="宋体" w:eastAsia="宋体" w:cs="宋体"/>
          <w:b w:val="0"/>
          <w:bCs/>
          <w:sz w:val="28"/>
          <w:szCs w:val="28"/>
          <w:lang w:val="en-US" w:eastAsia="zh-CN"/>
        </w:rPr>
        <w:t>6.1 设计总结</w:t>
      </w:r>
      <w:bookmarkEnd w:id="287"/>
      <w:r>
        <w:commentReference w:id="0"/>
      </w:r>
      <w:bookmarkEnd w:id="288"/>
    </w:p>
    <w:p>
      <w:pPr>
        <w:numPr>
          <w:ilvl w:val="0"/>
          <w:numId w:val="0"/>
        </w:numPr>
        <w:ind w:left="0" w:leftChars="0" w:firstLine="1384" w:firstLineChars="577"/>
        <w:outlineLvl w:val="9"/>
        <w:rPr>
          <w:rFonts w:hint="eastAsia"/>
          <w:lang w:val="en-US" w:eastAsia="zh-CN"/>
        </w:rPr>
      </w:pPr>
      <w:r>
        <w:rPr>
          <w:rFonts w:hint="eastAsia"/>
          <w:lang w:val="en-US" w:eastAsia="zh-CN"/>
        </w:rPr>
        <w:t>本研究以核心素养教学为核心，深入探讨了情境教学在初中信息科技“物联网实践与探索”模块中的有效应用。通过情境教学的实施，我们旨在激发学生的学习兴趣，促进教师专业</w:t>
      </w:r>
    </w:p>
    <w:p>
      <w:pPr>
        <w:pStyle w:val="3"/>
        <w:keepNext/>
        <w:keepLines/>
        <w:pageBreakBefore w:val="0"/>
        <w:widowControl w:val="0"/>
        <w:kinsoku/>
        <w:wordWrap/>
        <w:overflowPunct/>
        <w:topLinePunct w:val="0"/>
        <w:autoSpaceDE/>
        <w:autoSpaceDN/>
        <w:bidi w:val="0"/>
        <w:adjustRightInd/>
        <w:snapToGrid/>
        <w:spacing w:line="360" w:lineRule="auto"/>
        <w:jc w:val="left"/>
        <w:textAlignment w:val="auto"/>
        <w:outlineLvl w:val="1"/>
        <w:rPr>
          <w:rFonts w:hint="eastAsia" w:ascii="宋体" w:hAnsi="宋体" w:eastAsia="宋体" w:cs="宋体"/>
          <w:b w:val="0"/>
          <w:bCs/>
          <w:sz w:val="28"/>
          <w:szCs w:val="28"/>
          <w:lang w:val="en-US" w:eastAsia="zh-CN"/>
        </w:rPr>
      </w:pPr>
      <w:bookmarkStart w:id="289" w:name="_Toc31420"/>
      <w:bookmarkStart w:id="290" w:name="_Toc5820"/>
      <w:r>
        <w:rPr>
          <w:rFonts w:hint="eastAsia" w:ascii="宋体" w:hAnsi="宋体" w:eastAsia="宋体" w:cs="宋体"/>
          <w:b w:val="0"/>
          <w:bCs/>
          <w:sz w:val="28"/>
          <w:szCs w:val="28"/>
          <w:lang w:val="en-US" w:eastAsia="zh-CN"/>
        </w:rPr>
        <w:t>6.2 制作总结</w:t>
      </w:r>
      <w:bookmarkEnd w:id="289"/>
      <w:r>
        <w:commentReference w:id="1"/>
      </w:r>
      <w:bookmarkEnd w:id="290"/>
    </w:p>
    <w:p>
      <w:pPr>
        <w:ind w:firstLine="420" w:firstLineChars="0"/>
        <w:rPr>
          <w:rFonts w:hint="eastAsia"/>
          <w:lang w:val="en-US" w:eastAsia="zh-CN"/>
        </w:rPr>
      </w:pPr>
      <w:r>
        <w:rPr>
          <w:rFonts w:hint="eastAsia"/>
          <w:lang w:val="en-US" w:eastAsia="zh-CN"/>
        </w:rPr>
        <w:t>在精心打造案例库的过程中，我对素材的选取与处理投入了极大的心血，以确保每一个案例都能引人入胜、深入浅出地展现其内涵。我深知，优秀的案例库不仅是知识的集结地，更是智慧的源泉，因此，在素材的选择上我们绝不马虎。</w:t>
      </w:r>
    </w:p>
    <w:p>
      <w:pPr>
        <w:numPr>
          <w:ilvl w:val="0"/>
          <w:numId w:val="0"/>
        </w:numPr>
        <w:ind w:left="0" w:leftChars="0" w:firstLine="1384" w:firstLineChars="577"/>
        <w:outlineLvl w:val="9"/>
        <w:rPr>
          <w:rFonts w:hint="eastAsia"/>
          <w:lang w:val="en-US" w:eastAsia="zh-CN"/>
        </w:rPr>
      </w:pPr>
      <w:r>
        <w:rPr>
          <w:rFonts w:hint="eastAsia"/>
          <w:lang w:val="en-US" w:eastAsia="zh-CN"/>
        </w:rPr>
        <w:t>素材的搜集是一项既广泛又细致的工作。我充分利用了多种渠道，如专业书籍、学术期刊、网络资源等，挖掘出大量与案例库主题相关的素材。这些素材内容丰富、形式多样，既有理论阐述，也有实例分析，为我制作案例库提供了丰富的素材库。然而，丰富的素材并不意味着可以直接使用。我对这些素材进行了严格的筛选和整理，去粗取精，力求使每一个案例</w:t>
      </w:r>
    </w:p>
    <w:p>
      <w:pPr>
        <w:numPr>
          <w:ilvl w:val="0"/>
          <w:numId w:val="0"/>
        </w:numPr>
        <w:ind w:left="0" w:leftChars="0" w:firstLine="1615" w:firstLineChars="577"/>
        <w:outlineLvl w:val="9"/>
        <w:rPr>
          <w:rFonts w:hint="default"/>
          <w:sz w:val="28"/>
          <w:szCs w:val="28"/>
          <w:lang w:eastAsia="zh-Hans"/>
        </w:rPr>
      </w:pPr>
      <w:r>
        <w:rPr>
          <w:rFonts w:hint="default"/>
          <w:sz w:val="28"/>
          <w:szCs w:val="28"/>
          <w:lang w:eastAsia="zh-Hans"/>
        </w:rPr>
        <w:t xml:space="preserve"> </w:t>
      </w:r>
    </w:p>
    <w:p>
      <w:pPr>
        <w:numPr>
          <w:ilvl w:val="0"/>
          <w:numId w:val="0"/>
        </w:numPr>
        <w:ind w:left="0" w:leftChars="0" w:firstLine="1615" w:firstLineChars="577"/>
        <w:outlineLvl w:val="9"/>
        <w:rPr>
          <w:rFonts w:hint="eastAsia"/>
          <w:sz w:val="28"/>
          <w:szCs w:val="28"/>
          <w:lang w:val="en-US" w:eastAsia="zh-Hans"/>
        </w:rPr>
      </w:pPr>
      <w:r>
        <w:rPr>
          <w:rFonts w:hint="eastAsia"/>
          <w:sz w:val="28"/>
          <w:szCs w:val="28"/>
          <w:lang w:val="en-US" w:eastAsia="zh-Hans"/>
        </w:rPr>
        <w:t>设计总结</w:t>
      </w:r>
    </w:p>
    <w:p>
      <w:pPr>
        <w:numPr>
          <w:ilvl w:val="0"/>
          <w:numId w:val="0"/>
        </w:numPr>
        <w:ind w:left="0" w:leftChars="0" w:firstLine="1615" w:firstLineChars="577"/>
        <w:outlineLvl w:val="9"/>
        <w:rPr>
          <w:rFonts w:hint="eastAsia"/>
          <w:sz w:val="28"/>
          <w:szCs w:val="28"/>
          <w:lang w:val="en-US" w:eastAsia="zh-Hans"/>
        </w:rPr>
      </w:pPr>
      <w:bookmarkStart w:id="291" w:name="_Toc14249"/>
      <w:bookmarkStart w:id="292" w:name="_Toc7324"/>
      <w:r>
        <w:rPr>
          <w:rFonts w:hint="eastAsia"/>
          <w:sz w:val="28"/>
          <w:szCs w:val="28"/>
          <w:lang w:val="en-US" w:eastAsia="zh-Hans"/>
        </w:rPr>
        <w:t>制作总结</w:t>
      </w:r>
      <w:r>
        <w:rPr>
          <w:rFonts w:hint="default"/>
          <w:sz w:val="28"/>
          <w:szCs w:val="28"/>
          <w:lang w:eastAsia="zh-Hans"/>
        </w:rPr>
        <w:t xml:space="preserve"> ：</w:t>
      </w:r>
      <w:r>
        <w:rPr>
          <w:rFonts w:hint="eastAsia"/>
          <w:sz w:val="28"/>
          <w:szCs w:val="28"/>
          <w:lang w:val="en-US" w:eastAsia="zh-Hans"/>
        </w:rPr>
        <w:t>素材选取与处理</w:t>
      </w:r>
      <w:r>
        <w:rPr>
          <w:rFonts w:hint="default"/>
          <w:sz w:val="28"/>
          <w:szCs w:val="28"/>
          <w:lang w:eastAsia="zh-Hans"/>
        </w:rPr>
        <w:t>，</w:t>
      </w:r>
      <w:r>
        <w:rPr>
          <w:rFonts w:hint="eastAsia"/>
          <w:sz w:val="28"/>
          <w:szCs w:val="28"/>
          <w:lang w:val="en-US" w:eastAsia="zh-Hans"/>
        </w:rPr>
        <w:t>素材来源汇总</w:t>
      </w:r>
      <w:bookmarkEnd w:id="291"/>
      <w:bookmarkEnd w:id="292"/>
    </w:p>
    <w:p>
      <w:pPr>
        <w:pStyle w:val="3"/>
        <w:keepNext/>
        <w:keepLines/>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sz w:val="28"/>
          <w:szCs w:val="28"/>
          <w:lang w:val="en-US" w:eastAsia="zh-CN"/>
        </w:rPr>
      </w:pPr>
      <w:bookmarkStart w:id="293" w:name="_Toc28640"/>
      <w:bookmarkStart w:id="294" w:name="_Toc14020"/>
      <w:r>
        <w:rPr>
          <w:rFonts w:hint="eastAsia" w:ascii="宋体" w:hAnsi="宋体" w:eastAsia="宋体" w:cs="宋体"/>
          <w:b w:val="0"/>
          <w:bCs/>
          <w:sz w:val="28"/>
          <w:szCs w:val="28"/>
          <w:lang w:val="en-US" w:eastAsia="zh-CN"/>
        </w:rPr>
        <w:t>6.3展望</w:t>
      </w:r>
      <w:bookmarkEnd w:id="293"/>
      <w:r>
        <w:commentReference w:id="2"/>
      </w:r>
      <w:bookmarkEnd w:id="294"/>
    </w:p>
    <w:p>
      <w:pPr>
        <w:ind w:firstLine="420" w:firstLineChars="0"/>
        <w:rPr>
          <w:rFonts w:hint="eastAsia" w:ascii="宋体" w:hAnsi="宋体" w:cs="宋体"/>
          <w:b w:val="0"/>
          <w:bCs/>
          <w:kern w:val="2"/>
          <w:sz w:val="24"/>
          <w:szCs w:val="24"/>
          <w:lang w:val="en-US" w:eastAsia="zh-CN" w:bidi="ar-SA"/>
        </w:rPr>
      </w:pPr>
      <w:r>
        <w:rPr>
          <w:rFonts w:hint="eastAsia" w:ascii="宋体" w:hAnsi="宋体" w:cs="宋体"/>
          <w:b w:val="0"/>
          <w:bCs/>
          <w:kern w:val="2"/>
          <w:sz w:val="24"/>
          <w:szCs w:val="24"/>
          <w:lang w:val="en-US" w:eastAsia="zh-CN" w:bidi="ar-SA"/>
        </w:rPr>
        <w:t>随着信息科技教学的日益发展，案例库的设计与制作显得愈发重要。未来，我将致力于不断完善和优化案例库，以满足广大师生的需求，并推动信息科技教学的进步。</w:t>
      </w:r>
    </w:p>
    <w:p>
      <w:pPr>
        <w:ind w:firstLine="420" w:firstLineChars="0"/>
        <w:rPr>
          <w:rFonts w:hint="eastAsia" w:ascii="宋体" w:hAnsi="宋体" w:cs="宋体"/>
          <w:b w:val="0"/>
          <w:bCs/>
          <w:kern w:val="2"/>
          <w:sz w:val="24"/>
          <w:szCs w:val="24"/>
          <w:lang w:val="en-US" w:eastAsia="zh-CN" w:bidi="ar-SA"/>
        </w:rPr>
      </w:pPr>
      <w:r>
        <w:rPr>
          <w:rFonts w:hint="eastAsia" w:ascii="宋体" w:hAnsi="宋体" w:cs="宋体"/>
          <w:b w:val="0"/>
          <w:bCs/>
          <w:kern w:val="2"/>
          <w:sz w:val="24"/>
          <w:szCs w:val="24"/>
          <w:lang w:val="en-US" w:eastAsia="zh-CN" w:bidi="ar-SA"/>
        </w:rPr>
        <w:t>首先，我将根据教学反馈和学生需求</w:t>
      </w:r>
      <w:r>
        <w:commentReference w:id="3"/>
      </w:r>
      <w:r>
        <w:rPr>
          <w:rFonts w:hint="eastAsia" w:ascii="宋体" w:hAnsi="宋体" w:cs="宋体"/>
          <w:b w:val="0"/>
          <w:bCs/>
          <w:kern w:val="2"/>
          <w:sz w:val="24"/>
          <w:szCs w:val="24"/>
          <w:lang w:val="en-US" w:eastAsia="zh-CN" w:bidi="ar-SA"/>
        </w:rPr>
        <w:t>，不断更新和扩充案例库的内容。我们将密切关注教学过程中的实际情况，了解师生的真实需求，及时调整和优化案例库的结构和内容。同时，我还将积极关注信息科技领域的最新动态和趋势，将最新的科技成果和案例引入到案例库中，确保案例库的内容始终与时俱进。</w:t>
      </w:r>
    </w:p>
    <w:p>
      <w:pPr>
        <w:ind w:firstLine="420" w:firstLineChars="0"/>
        <w:rPr>
          <w:rFonts w:hint="eastAsia" w:ascii="宋体" w:hAnsi="宋体" w:cs="宋体"/>
          <w:b w:val="0"/>
          <w:bCs/>
          <w:kern w:val="2"/>
          <w:sz w:val="24"/>
          <w:szCs w:val="24"/>
          <w:lang w:val="en-US" w:eastAsia="zh-CN" w:bidi="ar-SA"/>
        </w:rPr>
      </w:pPr>
      <w:r>
        <w:rPr>
          <w:rFonts w:hint="eastAsia" w:ascii="宋体" w:hAnsi="宋体" w:cs="宋体"/>
          <w:b w:val="0"/>
          <w:bCs/>
          <w:kern w:val="2"/>
          <w:sz w:val="24"/>
          <w:szCs w:val="24"/>
          <w:lang w:val="en-US" w:eastAsia="zh-CN" w:bidi="ar-SA"/>
        </w:rPr>
        <w:t>其次，我将探索更多的案例类型和呈现方式，以提供更加丰富多样的学习资源和学习体验。除了传统的文字、图片、视频、音频等多种形式的案例外，我还将开发交互式案例和模拟实验等新型案例类型，让师生能够在实际操作中深入理解和掌握科技知识。</w:t>
      </w:r>
    </w:p>
    <w:p>
      <w:pPr>
        <w:ind w:firstLine="420" w:firstLineChars="0"/>
        <w:rPr>
          <w:rFonts w:hint="default" w:ascii="宋体" w:hAnsi="宋体" w:eastAsia="宋体" w:cs="宋体"/>
          <w:b w:val="0"/>
          <w:bCs/>
          <w:color w:val="C00000"/>
          <w:kern w:val="2"/>
          <w:sz w:val="24"/>
          <w:szCs w:val="24"/>
          <w:lang w:val="en-US" w:eastAsia="zh-Hans" w:bidi="ar-SA"/>
        </w:rPr>
      </w:pPr>
      <w:r>
        <w:rPr>
          <w:rFonts w:hint="eastAsia" w:ascii="宋体" w:hAnsi="宋体" w:cs="宋体"/>
          <w:b w:val="0"/>
          <w:bCs/>
          <w:color w:val="C00000"/>
          <w:kern w:val="2"/>
          <w:sz w:val="24"/>
          <w:szCs w:val="24"/>
          <w:lang w:val="en-US" w:eastAsia="zh-Hans" w:bidi="ar-SA"/>
        </w:rPr>
        <w:t>展望参考下面截图</w:t>
      </w:r>
    </w:p>
    <w:p>
      <w:pPr>
        <w:numPr>
          <w:ilvl w:val="0"/>
          <w:numId w:val="0"/>
        </w:numPr>
        <w:outlineLvl w:val="9"/>
        <w:rPr>
          <w:rFonts w:hint="eastAsia"/>
          <w:sz w:val="28"/>
          <w:szCs w:val="28"/>
          <w:lang w:val="en-US" w:eastAsia="zh-Hans"/>
        </w:rPr>
      </w:pPr>
      <w:r>
        <w:pict>
          <v:shape id="_x0000_i1059" o:spt="75" type="#_x0000_t75" style="height:329.95pt;width:415.25pt;" filled="f" o:preferrelative="t" stroked="f" coordsize="21600,21600">
            <v:path/>
            <v:fill on="f" focussize="0,0"/>
            <v:stroke on="f"/>
            <v:imagedata r:id="rId41" o:title=""/>
            <o:lock v:ext="edit" aspectratio="t"/>
            <w10:wrap type="none"/>
            <w10:anchorlock/>
          </v:shape>
        </w:pict>
      </w:r>
    </w:p>
    <w:p>
      <w:pPr>
        <w:pStyle w:val="2"/>
        <w:spacing w:before="312" w:beforeLines="100" w:after="156" w:afterLines="50" w:line="360" w:lineRule="auto"/>
        <w:outlineLvl w:val="0"/>
        <w:rPr>
          <w:rFonts w:ascii="黑体" w:hAnsi="黑体" w:eastAsia="黑体" w:cs="黑体"/>
          <w:b w:val="0"/>
          <w:bCs/>
          <w:kern w:val="2"/>
          <w:sz w:val="24"/>
          <w:lang w:eastAsia="zh-CN"/>
        </w:rPr>
      </w:pPr>
      <w:bookmarkStart w:id="295" w:name="_Toc32016"/>
      <w:bookmarkStart w:id="296" w:name="_Toc356763353"/>
      <w:bookmarkStart w:id="297" w:name="_Toc6752524"/>
      <w:bookmarkStart w:id="298" w:name="_Toc16282"/>
      <w:bookmarkStart w:id="299" w:name="_Toc29710"/>
      <w:bookmarkStart w:id="300" w:name="_Toc18315"/>
      <w:bookmarkStart w:id="301" w:name="_Toc25682"/>
      <w:bookmarkStart w:id="302" w:name="_Toc29086"/>
      <w:bookmarkStart w:id="303" w:name="_Toc14229"/>
      <w:bookmarkStart w:id="304" w:name="_Toc24536"/>
      <w:bookmarkStart w:id="305" w:name="_Toc2153"/>
      <w:r>
        <w:rPr>
          <w:rFonts w:hint="eastAsia" w:ascii="黑体" w:hAnsi="黑体" w:eastAsia="黑体" w:cs="黑体"/>
          <w:b w:val="0"/>
          <w:bCs/>
          <w:kern w:val="2"/>
          <w:sz w:val="24"/>
          <w:lang w:val="en-US" w:eastAsia="zh-CN"/>
        </w:rPr>
        <w:t>7</w:t>
      </w:r>
      <w:r>
        <w:rPr>
          <w:rFonts w:hint="eastAsia" w:ascii="黑体" w:hAnsi="黑体" w:eastAsia="黑体" w:cs="黑体"/>
          <w:b w:val="0"/>
          <w:bCs/>
          <w:kern w:val="2"/>
          <w:sz w:val="24"/>
          <w:lang w:eastAsia="zh-CN"/>
        </w:rPr>
        <w:t xml:space="preserve"> </w:t>
      </w:r>
      <w:r>
        <w:rPr>
          <w:rFonts w:hint="eastAsia" w:ascii="黑体" w:hAnsi="黑体" w:eastAsia="黑体" w:cs="黑体"/>
          <w:b w:val="0"/>
          <w:bCs/>
          <w:kern w:val="2"/>
          <w:sz w:val="24"/>
        </w:rPr>
        <w:t>致  谢</w:t>
      </w:r>
      <w:bookmarkEnd w:id="295"/>
      <w:bookmarkEnd w:id="296"/>
      <w:bookmarkEnd w:id="297"/>
      <w:bookmarkEnd w:id="298"/>
      <w:bookmarkEnd w:id="299"/>
      <w:bookmarkEnd w:id="300"/>
      <w:bookmarkEnd w:id="301"/>
      <w:bookmarkEnd w:id="302"/>
      <w:bookmarkEnd w:id="303"/>
      <w:bookmarkEnd w:id="304"/>
      <w:bookmarkEnd w:id="305"/>
    </w:p>
    <w:p>
      <w:pPr>
        <w:spacing w:line="360" w:lineRule="auto"/>
        <w:ind w:firstLine="480" w:firstLineChars="200"/>
      </w:pPr>
      <w:r>
        <w:rPr>
          <w:rFonts w:hint="eastAsia"/>
        </w:rPr>
        <w:t>本次论文从开题选择到顺利实施，xxxx</w:t>
      </w:r>
      <w:r>
        <w:t>,xxxxx</w:t>
      </w:r>
      <w:r>
        <w:rPr>
          <w:rFonts w:hint="eastAsia"/>
        </w:rPr>
        <w:t>。</w:t>
      </w:r>
    </w:p>
    <w:p>
      <w:pPr>
        <w:pStyle w:val="2"/>
        <w:spacing w:before="312" w:beforeLines="100" w:after="0" w:line="360" w:lineRule="auto"/>
        <w:outlineLvl w:val="9"/>
        <w:rPr>
          <w:rFonts w:hint="eastAsia" w:eastAsia="黑体" w:cs="黑体"/>
          <w:b w:val="0"/>
          <w:bCs/>
          <w:kern w:val="2"/>
          <w:sz w:val="21"/>
          <w:szCs w:val="21"/>
        </w:rPr>
      </w:pPr>
      <w:bookmarkStart w:id="306" w:name="_Toc17407"/>
      <w:bookmarkStart w:id="307" w:name="_Toc6752525"/>
      <w:bookmarkStart w:id="308" w:name="_Toc30726"/>
      <w:bookmarkStart w:id="309" w:name="_Toc5783"/>
      <w:bookmarkStart w:id="310" w:name="_Toc11790"/>
      <w:bookmarkStart w:id="311" w:name="_Toc10481"/>
      <w:bookmarkStart w:id="312" w:name="_Toc15265"/>
      <w:bookmarkStart w:id="313" w:name="_Toc356763354"/>
    </w:p>
    <w:p>
      <w:pPr>
        <w:pStyle w:val="2"/>
        <w:spacing w:before="312" w:beforeLines="100" w:after="0" w:line="360" w:lineRule="auto"/>
        <w:rPr>
          <w:rFonts w:eastAsia="黑体" w:cs="黑体"/>
          <w:b w:val="0"/>
          <w:bCs/>
          <w:color w:val="FF0000"/>
          <w:kern w:val="2"/>
          <w:sz w:val="21"/>
          <w:szCs w:val="21"/>
          <w:lang w:eastAsia="zh-CN"/>
        </w:rPr>
      </w:pPr>
      <w:bookmarkStart w:id="314" w:name="_Toc31306"/>
      <w:bookmarkStart w:id="315" w:name="_Toc10596"/>
      <w:bookmarkStart w:id="316" w:name="_Toc2243"/>
      <w:r>
        <w:rPr>
          <w:rFonts w:hint="eastAsia" w:eastAsia="黑体" w:cs="黑体"/>
          <w:b w:val="0"/>
          <w:bCs/>
          <w:kern w:val="2"/>
          <w:sz w:val="21"/>
          <w:szCs w:val="21"/>
        </w:rPr>
        <w:t>参考文献</w:t>
      </w:r>
      <w:bookmarkEnd w:id="306"/>
      <w:bookmarkEnd w:id="307"/>
      <w:bookmarkEnd w:id="308"/>
      <w:bookmarkEnd w:id="309"/>
      <w:bookmarkEnd w:id="310"/>
      <w:bookmarkEnd w:id="311"/>
      <w:bookmarkEnd w:id="312"/>
      <w:bookmarkEnd w:id="313"/>
      <w:bookmarkEnd w:id="314"/>
      <w:bookmarkEnd w:id="315"/>
      <w:bookmarkEnd w:id="316"/>
    </w:p>
    <w:p>
      <w:pPr>
        <w:rPr>
          <w:sz w:val="21"/>
          <w:szCs w:val="21"/>
          <w:lang w:val="zh-CN"/>
        </w:rPr>
      </w:pPr>
      <w:r>
        <w:rPr>
          <w:rFonts w:hint="eastAsia" w:cs="黑体"/>
          <w:bCs/>
          <w:color w:val="FF0000"/>
          <w:kern w:val="2"/>
          <w:sz w:val="21"/>
          <w:szCs w:val="21"/>
        </w:rPr>
        <w:t>接着正文直接写，不需要新开一页。这部分不需要有标号。参考文献条目的格式要求为</w:t>
      </w:r>
      <w:r>
        <w:rPr>
          <w:rFonts w:cs="黑体"/>
          <w:bCs/>
          <w:color w:val="FF0000"/>
          <w:kern w:val="2"/>
          <w:sz w:val="21"/>
          <w:szCs w:val="21"/>
        </w:rPr>
        <w:t>GB/T 7714</w:t>
      </w:r>
      <w:r>
        <w:rPr>
          <w:rFonts w:hint="eastAsia" w:cs="黑体"/>
          <w:bCs/>
          <w:color w:val="FF0000"/>
          <w:kern w:val="2"/>
          <w:sz w:val="21"/>
          <w:szCs w:val="21"/>
        </w:rPr>
        <w:t>，自行搜索查阅</w:t>
      </w:r>
      <w:r>
        <w:rPr>
          <w:rFonts w:hint="eastAsia" w:cs="黑体"/>
          <w:b/>
          <w:bCs/>
          <w:color w:val="FF0000"/>
          <w:kern w:val="2"/>
          <w:sz w:val="21"/>
          <w:szCs w:val="21"/>
        </w:rPr>
        <w:t>。</w:t>
      </w:r>
      <w:r>
        <w:rPr>
          <w:rFonts w:hint="eastAsia" w:cs="黑体"/>
          <w:b/>
          <w:bCs/>
          <w:color w:val="FF0000"/>
          <w:kern w:val="2"/>
          <w:sz w:val="21"/>
          <w:szCs w:val="21"/>
          <w:u w:val="single"/>
        </w:rPr>
        <w:t>最少10篇</w:t>
      </w:r>
      <w:r>
        <w:rPr>
          <w:rFonts w:hint="eastAsia" w:cs="黑体"/>
          <w:b/>
          <w:bCs/>
          <w:color w:val="FF0000"/>
          <w:kern w:val="2"/>
          <w:sz w:val="21"/>
          <w:szCs w:val="21"/>
        </w:rPr>
        <w:t>。</w:t>
      </w:r>
    </w:p>
    <w:p>
      <w:pPr>
        <w:rPr>
          <w:color w:val="FF0000"/>
          <w:sz w:val="21"/>
          <w:szCs w:val="21"/>
          <w:lang w:val="zh-CN"/>
        </w:rPr>
      </w:pPr>
      <w:r>
        <w:rPr>
          <w:rFonts w:hint="eastAsia"/>
          <w:color w:val="FF0000"/>
          <w:sz w:val="21"/>
          <w:szCs w:val="21"/>
          <w:lang w:val="zh-CN"/>
        </w:rPr>
        <w:t>只列公开发表或出版的文献</w:t>
      </w:r>
      <w:r>
        <w:rPr>
          <w:color w:val="FF0000"/>
          <w:sz w:val="21"/>
          <w:szCs w:val="21"/>
          <w:lang w:val="zh-CN"/>
        </w:rPr>
        <w:t xml:space="preserve">(未公开发表或出版的资料用脚注说明)； </w:t>
      </w:r>
    </w:p>
    <w:p>
      <w:pPr>
        <w:rPr>
          <w:color w:val="FF0000"/>
          <w:sz w:val="21"/>
          <w:szCs w:val="21"/>
          <w:lang w:val="zh-CN"/>
        </w:rPr>
      </w:pPr>
      <w:r>
        <w:rPr>
          <w:rFonts w:hint="eastAsia"/>
          <w:color w:val="FF0000"/>
          <w:sz w:val="21"/>
          <w:szCs w:val="21"/>
          <w:lang w:val="zh-CN"/>
        </w:rPr>
        <w:t>“参考文献”一词为黑体</w:t>
      </w:r>
      <w:r>
        <w:rPr>
          <w:color w:val="FF0000"/>
          <w:sz w:val="21"/>
          <w:szCs w:val="21"/>
          <w:lang w:val="zh-CN"/>
        </w:rPr>
        <w:t>5号，顶格编排；</w:t>
      </w:r>
    </w:p>
    <w:p>
      <w:pPr>
        <w:outlineLvl w:val="9"/>
        <w:rPr>
          <w:rFonts w:hint="eastAsia"/>
          <w:color w:val="FF0000"/>
          <w:sz w:val="21"/>
          <w:szCs w:val="21"/>
          <w:lang w:val="zh-CN"/>
        </w:rPr>
      </w:pPr>
      <w:bookmarkStart w:id="317" w:name="_Toc18257"/>
      <w:bookmarkStart w:id="318" w:name="_Toc14462"/>
      <w:r>
        <w:rPr>
          <w:rFonts w:hint="eastAsia"/>
          <w:color w:val="FF0000"/>
          <w:sz w:val="21"/>
          <w:szCs w:val="21"/>
          <w:lang w:val="zh-CN"/>
        </w:rPr>
        <w:t>参考文献内容为宋体</w:t>
      </w:r>
      <w:r>
        <w:rPr>
          <w:color w:val="FF0000"/>
          <w:sz w:val="21"/>
          <w:szCs w:val="21"/>
          <w:lang w:val="zh-CN"/>
        </w:rPr>
        <w:t>5号，顶格编排</w:t>
      </w:r>
      <w:r>
        <w:rPr>
          <w:rFonts w:hint="eastAsia"/>
          <w:color w:val="FF0000"/>
          <w:sz w:val="21"/>
          <w:szCs w:val="21"/>
          <w:lang w:val="zh-CN"/>
        </w:rPr>
        <w:t>。</w:t>
      </w:r>
      <w:bookmarkEnd w:id="317"/>
      <w:bookmarkEnd w:id="318"/>
    </w:p>
    <w:p>
      <w:pPr>
        <w:keepNext w:val="0"/>
        <w:keepLines w:val="0"/>
        <w:pageBreakBefore w:val="0"/>
        <w:numPr>
          <w:ilvl w:val="0"/>
          <w:numId w:val="40"/>
        </w:numPr>
        <w:kinsoku/>
        <w:wordWrap/>
        <w:overflowPunct/>
        <w:topLinePunct w:val="0"/>
        <w:autoSpaceDE/>
        <w:autoSpaceDN/>
        <w:bidi w:val="0"/>
        <w:adjustRightInd/>
        <w:snapToGrid/>
        <w:spacing w:before="0" w:beforeLines="0" w:after="0" w:afterLines="0" w:line="300" w:lineRule="auto"/>
        <w:ind w:left="425" w:leftChars="0" w:hanging="425" w:firstLineChars="0"/>
        <w:textAlignment w:val="auto"/>
        <w:rPr>
          <w:rFonts w:hint="default" w:ascii="宋体" w:hAnsi="宋体" w:eastAsia="宋体" w:cs="宋体"/>
          <w:sz w:val="21"/>
          <w:szCs w:val="21"/>
          <w:lang w:val="en-US" w:eastAsia="zh-CN"/>
        </w:rPr>
      </w:pPr>
      <w:bookmarkStart w:id="319" w:name="_Ref188"/>
      <w:r>
        <w:rPr>
          <w:rFonts w:hint="default" w:ascii="宋体" w:hAnsi="宋体" w:eastAsia="宋体" w:cs="宋体"/>
          <w:sz w:val="21"/>
          <w:szCs w:val="21"/>
          <w:lang w:val="en-US" w:eastAsia="zh-CN"/>
        </w:rPr>
        <w:t>中华人民共和国教育部.义务教育信息科技课程标准（2022年版）[S].北京.北京师范大学出版社,2022.</w:t>
      </w:r>
      <w:bookmarkEnd w:id="319"/>
    </w:p>
    <w:p>
      <w:pPr>
        <w:numPr>
          <w:ilvl w:val="0"/>
          <w:numId w:val="40"/>
        </w:numPr>
        <w:ind w:left="425" w:leftChars="0" w:hanging="425" w:firstLineChars="0"/>
        <w:rPr>
          <w:rFonts w:hint="eastAsia"/>
          <w:color w:val="FF0000"/>
          <w:sz w:val="21"/>
          <w:szCs w:val="21"/>
          <w:lang w:val="zh-CN"/>
        </w:rPr>
      </w:pPr>
      <w:r>
        <w:rPr>
          <w:rFonts w:hint="eastAsia" w:cs="Times New Roman"/>
          <w:kern w:val="2"/>
          <w:sz w:val="21"/>
          <w:szCs w:val="21"/>
        </w:rPr>
        <w:t>褚宏启,张咏梅,田一.我国学生的核心素养及其培育[J].中小学管理,2015(09):5-7</w:t>
      </w:r>
      <w:r>
        <w:rPr>
          <w:rFonts w:hint="eastAsia" w:cs="Times New Roman"/>
          <w:kern w:val="2"/>
          <w:sz w:val="21"/>
          <w:szCs w:val="21"/>
          <w:lang w:val="en-US" w:eastAsia="zh-CN"/>
        </w:rPr>
        <w:t>.</w:t>
      </w:r>
    </w:p>
    <w:p>
      <w:pPr>
        <w:widowControl w:val="0"/>
        <w:numPr>
          <w:ilvl w:val="0"/>
          <w:numId w:val="40"/>
        </w:numPr>
        <w:spacing w:line="360" w:lineRule="auto"/>
        <w:ind w:left="425" w:leftChars="0" w:hanging="425" w:firstLineChars="0"/>
        <w:jc w:val="both"/>
        <w:rPr>
          <w:rFonts w:hint="eastAsia" w:eastAsia="宋体" w:cs="Times New Roman"/>
          <w:kern w:val="2"/>
          <w:sz w:val="21"/>
          <w:szCs w:val="21"/>
          <w:lang w:eastAsia="zh-CN"/>
        </w:rPr>
      </w:pPr>
      <w:r>
        <w:rPr>
          <w:rFonts w:hint="eastAsia" w:cs="Times New Roman"/>
          <w:kern w:val="2"/>
          <w:sz w:val="21"/>
          <w:szCs w:val="21"/>
          <w:lang w:eastAsia="zh-CN"/>
        </w:rPr>
        <w:t>吴砥,郭庆,李环,等. 义务教育信息科技课程核心素养的内涵解析、价值定位与培养策略[J]. 课程.教材.教法,2023,43(3):146-153.</w:t>
      </w:r>
    </w:p>
    <w:p>
      <w:pPr>
        <w:widowControl w:val="0"/>
        <w:numPr>
          <w:ilvl w:val="0"/>
          <w:numId w:val="40"/>
        </w:numPr>
        <w:spacing w:line="360" w:lineRule="auto"/>
        <w:ind w:left="425" w:leftChars="0" w:hanging="425" w:firstLineChars="0"/>
        <w:jc w:val="both"/>
        <w:rPr>
          <w:rFonts w:hint="eastAsia" w:cs="Times New Roman"/>
          <w:kern w:val="2"/>
          <w:sz w:val="21"/>
          <w:szCs w:val="21"/>
        </w:rPr>
      </w:pPr>
      <w:r>
        <w:rPr>
          <w:rFonts w:hint="eastAsia" w:cs="Times New Roman"/>
          <w:kern w:val="2"/>
          <w:sz w:val="21"/>
          <w:szCs w:val="21"/>
          <w:lang w:eastAsia="zh-CN"/>
        </w:rPr>
        <w:t>朱莎，石映辉，蒋龙艳，等．中学生信息素养水平评估工具的开发与应用研究[J]．中国电化教育，2018(8)：78-85．</w:t>
      </w:r>
      <w:r>
        <w:rPr>
          <w:rFonts w:hint="eastAsia" w:cs="Times New Roman"/>
          <w:kern w:val="2"/>
          <w:sz w:val="21"/>
          <w:szCs w:val="21"/>
        </w:rPr>
        <w:t xml:space="preserve"> </w:t>
      </w:r>
    </w:p>
    <w:p>
      <w:pPr>
        <w:numPr>
          <w:ilvl w:val="0"/>
          <w:numId w:val="40"/>
        </w:numPr>
        <w:ind w:left="425" w:leftChars="0" w:hanging="425" w:firstLineChars="0"/>
        <w:rPr>
          <w:rFonts w:hint="default" w:eastAsia="宋体"/>
          <w:color w:val="FF0000"/>
          <w:sz w:val="21"/>
          <w:szCs w:val="21"/>
          <w:lang w:val="en-US" w:eastAsia="zh-CN"/>
        </w:rPr>
      </w:pPr>
      <w:r>
        <w:rPr>
          <w:rFonts w:hint="default" w:cs="Times New Roman"/>
          <w:kern w:val="2"/>
          <w:sz w:val="21"/>
          <w:szCs w:val="21"/>
          <w:lang w:val="en-US" w:eastAsia="zh-CN"/>
        </w:rPr>
        <w:t>教育部关于加强专业学位研究生案例教学和联合培养基地建设的意见［J］.中华人民共和国教育部公报，2015</w:t>
      </w:r>
      <w:r>
        <w:rPr>
          <w:rFonts w:hint="eastAsia" w:cs="Times New Roman"/>
          <w:kern w:val="2"/>
          <w:sz w:val="21"/>
          <w:szCs w:val="21"/>
          <w:lang w:val="en-US" w:eastAsia="zh-CN"/>
        </w:rPr>
        <w:t>，</w:t>
      </w:r>
      <w:r>
        <w:rPr>
          <w:rFonts w:hint="default" w:cs="Times New Roman"/>
          <w:kern w:val="2"/>
          <w:sz w:val="21"/>
          <w:szCs w:val="21"/>
          <w:lang w:val="en-US" w:eastAsia="zh-CN"/>
        </w:rPr>
        <w:t>（06）</w:t>
      </w:r>
      <w:r>
        <w:rPr>
          <w:rFonts w:hint="eastAsia" w:cs="Times New Roman"/>
          <w:kern w:val="2"/>
          <w:sz w:val="21"/>
          <w:szCs w:val="21"/>
          <w:lang w:val="en-US" w:eastAsia="zh-CN"/>
        </w:rPr>
        <w:t>.</w:t>
      </w:r>
    </w:p>
    <w:p>
      <w:pPr>
        <w:keepNext w:val="0"/>
        <w:keepLines w:val="0"/>
        <w:pageBreakBefore w:val="0"/>
        <w:numPr>
          <w:ilvl w:val="0"/>
          <w:numId w:val="40"/>
        </w:numPr>
        <w:kinsoku/>
        <w:wordWrap/>
        <w:overflowPunct/>
        <w:topLinePunct w:val="0"/>
        <w:autoSpaceDE/>
        <w:autoSpaceDN/>
        <w:bidi w:val="0"/>
        <w:adjustRightInd/>
        <w:snapToGrid/>
        <w:spacing w:before="0" w:beforeLines="0" w:after="0" w:afterLines="0" w:line="300" w:lineRule="auto"/>
        <w:ind w:left="425" w:leftChars="0" w:hanging="425" w:firstLineChars="0"/>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林征. 扎根问题的情境教学[J]. 中学政治教学参考,2023(26):52-53.</w:t>
      </w:r>
    </w:p>
    <w:p>
      <w:pPr>
        <w:keepNext w:val="0"/>
        <w:keepLines w:val="0"/>
        <w:pageBreakBefore w:val="0"/>
        <w:numPr>
          <w:ilvl w:val="0"/>
          <w:numId w:val="40"/>
        </w:numPr>
        <w:kinsoku/>
        <w:wordWrap/>
        <w:overflowPunct/>
        <w:topLinePunct w:val="0"/>
        <w:autoSpaceDE/>
        <w:autoSpaceDN/>
        <w:bidi w:val="0"/>
        <w:adjustRightInd/>
        <w:snapToGrid/>
        <w:spacing w:before="0" w:beforeLines="0" w:after="0" w:afterLines="0" w:line="300" w:lineRule="auto"/>
        <w:ind w:left="425" w:leftChars="0" w:hanging="425" w:firstLineChars="0"/>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王文娟. 探思主题情境教学[J]. 小学科学,2023(11):112-114.</w:t>
      </w:r>
    </w:p>
    <w:p>
      <w:pPr>
        <w:keepNext w:val="0"/>
        <w:keepLines w:val="0"/>
        <w:pageBreakBefore w:val="0"/>
        <w:numPr>
          <w:ilvl w:val="0"/>
          <w:numId w:val="40"/>
        </w:numPr>
        <w:kinsoku/>
        <w:wordWrap/>
        <w:overflowPunct/>
        <w:topLinePunct w:val="0"/>
        <w:autoSpaceDE/>
        <w:autoSpaceDN/>
        <w:bidi w:val="0"/>
        <w:adjustRightInd/>
        <w:snapToGrid/>
        <w:spacing w:before="0" w:beforeLines="0" w:after="0" w:afterLines="0" w:line="300" w:lineRule="auto"/>
        <w:ind w:left="425" w:leftChars="0" w:hanging="425" w:firstLineChars="0"/>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Wu M . THE USE OF SITUATIONAL TEACHING IN ENGLISH TEACHING FROM THE PERSPECTIVE OF SOCIO-CULTURAL THEORY[J]. Advances In Industrial Engineering And Management,2023,12(2).</w:t>
      </w:r>
    </w:p>
    <w:p>
      <w:pPr>
        <w:keepNext w:val="0"/>
        <w:keepLines w:val="0"/>
        <w:pageBreakBefore w:val="0"/>
        <w:widowControl/>
        <w:numPr>
          <w:ilvl w:val="0"/>
          <w:numId w:val="40"/>
        </w:numPr>
        <w:kinsoku/>
        <w:wordWrap/>
        <w:overflowPunct/>
        <w:topLinePunct w:val="0"/>
        <w:autoSpaceDE/>
        <w:autoSpaceDN/>
        <w:bidi w:val="0"/>
        <w:adjustRightInd/>
        <w:snapToGrid/>
        <w:spacing w:before="0" w:beforeLines="0" w:after="0" w:afterLines="0" w:line="300" w:lineRule="auto"/>
        <w:ind w:left="425" w:leftChars="0" w:hanging="425" w:firstLineChars="0"/>
        <w:textAlignment w:val="auto"/>
        <w:rPr>
          <w:rFonts w:hint="default" w:ascii="宋体" w:hAnsi="宋体" w:eastAsia="宋体" w:cs="宋体"/>
          <w:sz w:val="21"/>
          <w:szCs w:val="21"/>
          <w:lang w:val="en-US" w:eastAsia="zh-CN"/>
        </w:rPr>
      </w:pPr>
      <w:r>
        <w:rPr>
          <w:rFonts w:hint="eastAsia" w:cs="Times New Roman"/>
          <w:kern w:val="2"/>
          <w:sz w:val="21"/>
          <w:szCs w:val="21"/>
          <w:lang w:eastAsia="zh-CN"/>
        </w:rPr>
        <w:t xml:space="preserve">邱振方. 创设情境:小学信息科技高效课堂教学策略探究[J]. 小学教学研究,2023(27):61-62,71. DOI:10.3969/j.issn.1006-284X.2023.27.025. </w:t>
      </w:r>
    </w:p>
    <w:p>
      <w:pPr>
        <w:pStyle w:val="62"/>
        <w:numPr>
          <w:ilvl w:val="0"/>
          <w:numId w:val="40"/>
        </w:numPr>
        <w:wordWrap w:val="0"/>
        <w:spacing w:before="78" w:after="78"/>
        <w:ind w:left="425" w:leftChars="0" w:hanging="425" w:firstLineChars="0"/>
        <w:rPr>
          <w:rFonts w:hint="default" w:ascii="宋体" w:hAnsi="宋体" w:eastAsia="宋体" w:cs="宋体"/>
          <w:sz w:val="21"/>
          <w:szCs w:val="21"/>
          <w:lang w:val="en-US" w:eastAsia="zh-CN" w:bidi="ar-SA"/>
        </w:rPr>
      </w:pPr>
      <w:bookmarkStart w:id="320" w:name="_Ref163732226"/>
      <w:r>
        <w:rPr>
          <w:rFonts w:hint="default" w:ascii="宋体" w:hAnsi="宋体" w:eastAsia="宋体" w:cs="宋体"/>
          <w:sz w:val="21"/>
          <w:szCs w:val="21"/>
          <w:lang w:val="en-US" w:eastAsia="zh-CN" w:bidi="ar-SA"/>
        </w:rPr>
        <w:t>雷迎. 高中历史情景教学应用研究[D].辽宁师范大学,2023.</w:t>
      </w:r>
      <w:bookmarkEnd w:id="320"/>
    </w:p>
    <w:p>
      <w:pPr>
        <w:pStyle w:val="62"/>
        <w:numPr>
          <w:ilvl w:val="0"/>
          <w:numId w:val="40"/>
        </w:numPr>
        <w:wordWrap w:val="0"/>
        <w:spacing w:before="78" w:after="78"/>
        <w:ind w:left="425" w:leftChars="0" w:hanging="425" w:firstLineChars="0"/>
        <w:rPr>
          <w:rFonts w:hint="eastAsia" w:ascii="宋体" w:hAnsi="宋体" w:eastAsia="宋体" w:cs="Times New Roman"/>
          <w:kern w:val="2"/>
          <w:sz w:val="21"/>
          <w:szCs w:val="21"/>
          <w:lang w:val="en-US" w:eastAsia="zh-CN" w:bidi="ar-SA"/>
        </w:rPr>
      </w:pPr>
      <w:bookmarkStart w:id="321" w:name="_Ref163727424"/>
      <w:r>
        <w:rPr>
          <w:rFonts w:hint="eastAsia" w:ascii="宋体" w:hAnsi="宋体" w:eastAsia="宋体" w:cs="Times New Roman"/>
          <w:kern w:val="2"/>
          <w:sz w:val="21"/>
          <w:szCs w:val="21"/>
          <w:lang w:val="en-US" w:eastAsia="zh-CN" w:bidi="ar-SA"/>
        </w:rPr>
        <w:t>张文哲.基于物理观念的高中物理教学案例库建设研究[D].山东师范大学,2023.DOI:10.27280/d.cnki.gsdsu.2023.001502.</w:t>
      </w:r>
      <w:bookmarkEnd w:id="321"/>
    </w:p>
    <w:p>
      <w:pPr>
        <w:rPr>
          <w:rFonts w:hint="eastAsia"/>
          <w:color w:val="FF0000"/>
          <w:sz w:val="21"/>
          <w:szCs w:val="21"/>
          <w:lang w:val="zh-CN"/>
        </w:rPr>
      </w:pPr>
    </w:p>
    <w:p>
      <w:pPr>
        <w:widowControl w:val="0"/>
        <w:spacing w:line="360" w:lineRule="auto"/>
        <w:jc w:val="both"/>
        <w:rPr>
          <w:rFonts w:cs="Times New Roman"/>
          <w:kern w:val="2"/>
          <w:sz w:val="21"/>
          <w:szCs w:val="21"/>
        </w:rPr>
      </w:pPr>
      <w:r>
        <w:rPr>
          <w:rFonts w:cs="Times New Roman"/>
          <w:kern w:val="2"/>
          <w:sz w:val="21"/>
          <w:szCs w:val="21"/>
        </w:rPr>
        <w:t>[1]胡亚琛.探究微信小程序的开辟与走向[J].现代营销(经营版),2019(04):92.</w:t>
      </w:r>
    </w:p>
    <w:p>
      <w:pPr>
        <w:widowControl w:val="0"/>
        <w:spacing w:line="360" w:lineRule="auto"/>
        <w:jc w:val="both"/>
        <w:rPr>
          <w:rFonts w:hint="eastAsia" w:cs="Times New Roman"/>
          <w:kern w:val="2"/>
          <w:sz w:val="21"/>
          <w:szCs w:val="21"/>
          <w:lang w:val="en-US" w:eastAsia="zh-CN"/>
        </w:rPr>
      </w:pPr>
      <w:r>
        <w:rPr>
          <w:rFonts w:hint="eastAsia" w:cs="Times New Roman"/>
          <w:kern w:val="2"/>
          <w:sz w:val="21"/>
          <w:szCs w:val="21"/>
          <w:lang w:val="en-US" w:eastAsia="zh-CN"/>
        </w:rPr>
        <w:t xml:space="preserve">[31] 耿健清. 高中思政的核心素养及培养策略探讨 [J]. 新课程(下), 2019, (10): 196-197. </w:t>
      </w:r>
    </w:p>
    <w:p>
      <w:pPr>
        <w:widowControl w:val="0"/>
        <w:spacing w:line="360" w:lineRule="auto"/>
        <w:jc w:val="both"/>
        <w:rPr>
          <w:rFonts w:hint="default" w:cs="Times New Roman"/>
          <w:kern w:val="2"/>
          <w:sz w:val="21"/>
          <w:szCs w:val="21"/>
          <w:lang w:val="en-US" w:eastAsia="zh-CN"/>
        </w:rPr>
      </w:pPr>
      <w:r>
        <w:rPr>
          <w:rFonts w:hint="default" w:cs="Times New Roman"/>
          <w:kern w:val="2"/>
          <w:sz w:val="21"/>
          <w:szCs w:val="21"/>
          <w:lang w:val="en-US" w:eastAsia="zh-CN"/>
        </w:rPr>
        <w:t>［5］</w:t>
      </w:r>
    </w:p>
    <w:p>
      <w:pPr>
        <w:pStyle w:val="18"/>
        <w:spacing w:line="360" w:lineRule="auto"/>
        <w:ind w:firstLine="0" w:firstLineChars="0"/>
        <w:jc w:val="left"/>
        <w:rPr>
          <w:b/>
          <w:bCs/>
          <w:color w:val="FF0000"/>
          <w:sz w:val="32"/>
        </w:rPr>
      </w:pPr>
      <w:r>
        <w:rPr>
          <w:rFonts w:hint="eastAsia" w:ascii="宋体" w:hAnsi="宋体" w:eastAsia="宋体" w:cs="Times New Roman"/>
          <w:kern w:val="2"/>
          <w:sz w:val="21"/>
          <w:szCs w:val="21"/>
          <w:lang w:val="en-US" w:eastAsia="zh-CN" w:bidi="ar-SA"/>
        </w:rPr>
        <w:t>【1】[6]中华人民共和国教育部.义务教育信息科技课程标准（2022年版）[S].北京.北京师范大学出版社,2022.</w:t>
      </w:r>
      <w:r>
        <w:rPr>
          <w:b/>
          <w:bCs/>
          <w:sz w:val="32"/>
        </w:rPr>
        <w:br w:type="page"/>
      </w:r>
      <w:r>
        <w:rPr>
          <w:rFonts w:hint="eastAsia"/>
          <w:b/>
          <w:bCs/>
          <w:color w:val="FF0000"/>
          <w:sz w:val="32"/>
        </w:rPr>
        <w:t>新启一页写英文摘要，中英文对照翻译</w:t>
      </w:r>
    </w:p>
    <w:p>
      <w:pPr>
        <w:pStyle w:val="18"/>
        <w:spacing w:line="360" w:lineRule="auto"/>
        <w:ind w:firstLine="0" w:firstLineChars="0"/>
        <w:jc w:val="center"/>
        <w:rPr>
          <w:b/>
          <w:bCs/>
          <w:color w:val="000000"/>
          <w:sz w:val="32"/>
        </w:rPr>
      </w:pPr>
      <w:r>
        <w:rPr>
          <w:rFonts w:hint="eastAsia"/>
          <w:b/>
          <w:bCs/>
          <w:color w:val="000000"/>
          <w:sz w:val="32"/>
        </w:rPr>
        <w:t>XXXXX</w:t>
      </w:r>
    </w:p>
    <w:p>
      <w:pPr>
        <w:pStyle w:val="18"/>
        <w:spacing w:line="360" w:lineRule="auto"/>
        <w:ind w:left="-480" w:leftChars="-200" w:right="-586" w:rightChars="-244"/>
        <w:jc w:val="center"/>
        <w:rPr>
          <w:color w:val="000000"/>
        </w:rPr>
      </w:pPr>
      <w:r>
        <w:rPr>
          <w:rFonts w:hint="eastAsia"/>
          <w:color w:val="000000"/>
        </w:rPr>
        <w:t>C</w:t>
      </w:r>
      <w:r>
        <w:rPr>
          <w:color w:val="000000"/>
        </w:rPr>
        <w:t>ollege</w:t>
      </w:r>
      <w:r>
        <w:rPr>
          <w:rFonts w:hint="eastAsia"/>
          <w:color w:val="000000"/>
        </w:rPr>
        <w:t xml:space="preserve"> o</w:t>
      </w:r>
      <w:r>
        <w:rPr>
          <w:color w:val="000000"/>
        </w:rPr>
        <w:t xml:space="preserve">f </w:t>
      </w:r>
      <w:r>
        <w:rPr>
          <w:rFonts w:hint="eastAsia"/>
          <w:color w:val="000000"/>
        </w:rPr>
        <w:t xml:space="preserve">Computer </w:t>
      </w:r>
      <w:r>
        <w:rPr>
          <w:color w:val="000000"/>
        </w:rPr>
        <w:t>Science and Technology</w:t>
      </w:r>
      <w:r>
        <w:rPr>
          <w:rFonts w:hint="eastAsia"/>
          <w:color w:val="000000"/>
        </w:rPr>
        <w:t xml:space="preserve"> </w:t>
      </w:r>
      <w:r>
        <w:rPr>
          <w:color w:val="000000"/>
        </w:rPr>
        <w:t xml:space="preserve"> </w:t>
      </w:r>
      <w:r>
        <w:rPr>
          <w:rFonts w:hint="eastAsia"/>
          <w:color w:val="000000"/>
        </w:rPr>
        <w:t xml:space="preserve">xxxx  </w:t>
      </w:r>
      <w:r>
        <w:rPr>
          <w:color w:val="000000"/>
        </w:rPr>
        <w:t xml:space="preserve">xxxx </w:t>
      </w:r>
      <w:r>
        <w:rPr>
          <w:rFonts w:hint="eastAsia"/>
          <w:color w:val="000000"/>
        </w:rPr>
        <w:t xml:space="preserve"> </w:t>
      </w:r>
      <w:r>
        <w:rPr>
          <w:color w:val="000000"/>
        </w:rPr>
        <w:t>xxxxx</w:t>
      </w:r>
    </w:p>
    <w:p>
      <w:pPr>
        <w:pStyle w:val="18"/>
        <w:spacing w:line="360" w:lineRule="auto"/>
        <w:ind w:left="-480" w:leftChars="-200" w:right="-586" w:rightChars="-244"/>
        <w:jc w:val="center"/>
        <w:rPr>
          <w:color w:val="000000"/>
        </w:rPr>
      </w:pPr>
      <w:r>
        <w:rPr>
          <w:rFonts w:hint="eastAsia"/>
          <w:color w:val="000000"/>
        </w:rPr>
        <w:t xml:space="preserve">Directed by </w:t>
      </w:r>
      <w:r>
        <w:rPr>
          <w:color w:val="000000"/>
        </w:rPr>
        <w:t xml:space="preserve">xxx </w:t>
      </w:r>
      <w:r>
        <w:rPr>
          <w:rFonts w:hint="eastAsia"/>
          <w:color w:val="000000"/>
        </w:rPr>
        <w:t>Professor</w:t>
      </w:r>
      <w:r>
        <w:rPr>
          <w:color w:val="000000"/>
        </w:rPr>
        <w:t>/</w:t>
      </w:r>
      <w:r>
        <w:rPr>
          <w:rFonts w:hint="eastAsia"/>
          <w:color w:val="000000"/>
        </w:rPr>
        <w:t>Associate</w:t>
      </w:r>
      <w:r>
        <w:rPr>
          <w:color w:val="000000"/>
        </w:rPr>
        <w:t xml:space="preserve"> </w:t>
      </w:r>
      <w:r>
        <w:rPr>
          <w:rFonts w:hint="eastAsia"/>
          <w:color w:val="000000"/>
        </w:rPr>
        <w:t>Professor</w:t>
      </w:r>
      <w:r>
        <w:rPr>
          <w:color w:val="000000"/>
        </w:rPr>
        <w:t>/</w:t>
      </w:r>
      <w:r>
        <w:rPr>
          <w:rFonts w:hint="eastAsia"/>
          <w:color w:val="000000"/>
        </w:rPr>
        <w:t>L</w:t>
      </w:r>
      <w:r>
        <w:rPr>
          <w:color w:val="000000"/>
        </w:rPr>
        <w:t>ecturer</w:t>
      </w:r>
    </w:p>
    <w:p>
      <w:pPr>
        <w:pStyle w:val="18"/>
        <w:spacing w:line="360" w:lineRule="auto"/>
        <w:ind w:firstLine="422" w:firstLineChars="200"/>
        <w:outlineLvl w:val="9"/>
        <w:rPr>
          <w:sz w:val="21"/>
          <w:szCs w:val="21"/>
        </w:rPr>
      </w:pPr>
      <w:bookmarkStart w:id="322" w:name="_Toc26453"/>
      <w:bookmarkStart w:id="323" w:name="_Toc31568"/>
      <w:r>
        <w:rPr>
          <w:rFonts w:hint="eastAsia"/>
          <w:b/>
          <w:bCs/>
          <w:sz w:val="21"/>
          <w:szCs w:val="21"/>
        </w:rPr>
        <w:t>Abstract</w:t>
      </w:r>
      <w:r>
        <w:rPr>
          <w:rFonts w:hint="eastAsia"/>
          <w:b/>
          <w:bCs/>
          <w:color w:val="000000"/>
          <w:sz w:val="21"/>
          <w:szCs w:val="21"/>
        </w:rPr>
        <w:t xml:space="preserve"> </w:t>
      </w:r>
      <w:r>
        <w:rPr>
          <w:sz w:val="21"/>
          <w:szCs w:val="21"/>
        </w:rPr>
        <w:t xml:space="preserve"> xxxx.</w:t>
      </w:r>
      <w:r>
        <w:rPr>
          <w:rFonts w:hint="eastAsia"/>
          <w:sz w:val="21"/>
          <w:szCs w:val="21"/>
        </w:rPr>
        <w:t>xxxx</w:t>
      </w:r>
      <w:r>
        <w:rPr>
          <w:sz w:val="21"/>
          <w:szCs w:val="21"/>
        </w:rPr>
        <w:t>xxx</w:t>
      </w:r>
      <w:bookmarkEnd w:id="322"/>
      <w:bookmarkEnd w:id="323"/>
    </w:p>
    <w:p>
      <w:pPr>
        <w:pStyle w:val="18"/>
        <w:spacing w:line="360" w:lineRule="auto"/>
        <w:ind w:firstLine="422" w:firstLineChars="200"/>
        <w:rPr>
          <w:sz w:val="21"/>
          <w:szCs w:val="21"/>
        </w:rPr>
      </w:pPr>
      <w:r>
        <w:rPr>
          <w:rFonts w:hint="eastAsia"/>
          <w:b/>
          <w:bCs/>
          <w:sz w:val="21"/>
          <w:szCs w:val="21"/>
        </w:rPr>
        <w:t>Keywords</w:t>
      </w:r>
      <w:r>
        <w:rPr>
          <w:rFonts w:hint="eastAsia"/>
          <w:sz w:val="21"/>
          <w:szCs w:val="21"/>
        </w:rPr>
        <w:t xml:space="preserve"> </w:t>
      </w:r>
      <w:r>
        <w:rPr>
          <w:sz w:val="21"/>
          <w:szCs w:val="21"/>
        </w:rPr>
        <w:t xml:space="preserve"> xxx; xxxs; xxx</w:t>
      </w:r>
    </w:p>
    <w:p>
      <w:pPr>
        <w:pStyle w:val="63"/>
        <w:spacing w:before="60" w:beforeAutospacing="0" w:after="60" w:afterAutospacing="0" w:line="312" w:lineRule="auto"/>
        <w:rPr>
          <w:color w:val="FF0000"/>
        </w:rPr>
      </w:pPr>
      <w:r>
        <w:rPr>
          <w:rFonts w:hint="eastAsia"/>
          <w:color w:val="FF0000"/>
        </w:rPr>
        <w:t>论文中学院的英文名字是</w:t>
      </w:r>
      <w:r>
        <w:rPr>
          <w:rFonts w:ascii="Times New Roman" w:hAnsi="Times New Roman"/>
          <w:color w:val="FF0000"/>
        </w:rPr>
        <w:t>College of Computer Science and Technology ，必须标准化。专业名称统一如下：</w:t>
      </w:r>
    </w:p>
    <w:tbl>
      <w:tblPr>
        <w:tblStyle w:val="32"/>
        <w:tblW w:w="9030" w:type="dxa"/>
        <w:tblInd w:w="0" w:type="dxa"/>
        <w:tblLayout w:type="fixed"/>
        <w:tblCellMar>
          <w:top w:w="15" w:type="dxa"/>
          <w:left w:w="15" w:type="dxa"/>
          <w:bottom w:w="15" w:type="dxa"/>
          <w:right w:w="15" w:type="dxa"/>
        </w:tblCellMar>
      </w:tblPr>
      <w:tblGrid>
        <w:gridCol w:w="4020"/>
        <w:gridCol w:w="5010"/>
      </w:tblGrid>
      <w:tr>
        <w:tblPrEx>
          <w:tblCellMar>
            <w:top w:w="15" w:type="dxa"/>
            <w:left w:w="15" w:type="dxa"/>
            <w:bottom w:w="15" w:type="dxa"/>
            <w:right w:w="15" w:type="dxa"/>
          </w:tblCellMar>
        </w:tblPrEx>
        <w:trPr>
          <w:trHeight w:val="526" w:hRule="atLeast"/>
        </w:trPr>
        <w:tc>
          <w:tcPr>
            <w:tcW w:w="4020" w:type="dxa"/>
            <w:tcBorders>
              <w:top w:val="single" w:color="CBCDD1" w:sz="6" w:space="0"/>
              <w:left w:val="single" w:color="CBCDD1" w:sz="6" w:space="0"/>
              <w:bottom w:val="single" w:color="CBCDD1" w:sz="6" w:space="0"/>
              <w:right w:val="single" w:color="CBCDD1" w:sz="6" w:space="0"/>
            </w:tcBorders>
            <w:shd w:val="clear" w:color="auto" w:fill="E5F6FF"/>
            <w:tcMar>
              <w:top w:w="0" w:type="dxa"/>
              <w:left w:w="108" w:type="dxa"/>
              <w:bottom w:w="0" w:type="dxa"/>
              <w:right w:w="108" w:type="dxa"/>
            </w:tcMar>
            <w:vAlign w:val="center"/>
          </w:tcPr>
          <w:p>
            <w:pPr>
              <w:pStyle w:val="63"/>
              <w:spacing w:before="60" w:beforeAutospacing="0" w:after="60" w:afterAutospacing="0" w:line="312" w:lineRule="auto"/>
            </w:pPr>
            <w:r>
              <w:rPr>
                <w:rFonts w:ascii="Times New Roman" w:hAnsi="Times New Roman"/>
                <w:color w:val="000000"/>
              </w:rPr>
              <w:t>专业</w:t>
            </w:r>
          </w:p>
        </w:tc>
        <w:tc>
          <w:tcPr>
            <w:tcW w:w="5010" w:type="dxa"/>
            <w:tcBorders>
              <w:top w:val="single" w:color="CBCDD1" w:sz="6" w:space="0"/>
              <w:left w:val="single" w:color="CBCDD1" w:sz="6" w:space="0"/>
              <w:bottom w:val="single" w:color="CBCDD1" w:sz="6" w:space="0"/>
              <w:right w:val="single" w:color="CBCDD1" w:sz="6" w:space="0"/>
            </w:tcBorders>
            <w:shd w:val="clear" w:color="auto" w:fill="E5F6FF"/>
            <w:tcMar>
              <w:top w:w="0" w:type="dxa"/>
              <w:left w:w="108" w:type="dxa"/>
              <w:bottom w:w="0" w:type="dxa"/>
              <w:right w:w="108" w:type="dxa"/>
            </w:tcMar>
            <w:vAlign w:val="center"/>
          </w:tcPr>
          <w:p>
            <w:pPr>
              <w:pStyle w:val="63"/>
              <w:spacing w:before="60" w:beforeAutospacing="0" w:after="60" w:afterAutospacing="0" w:line="312" w:lineRule="auto"/>
            </w:pPr>
            <w:r>
              <w:rPr>
                <w:rFonts w:ascii="Times New Roman" w:hAnsi="Times New Roman"/>
                <w:color w:val="000000"/>
              </w:rPr>
              <w:t>英文</w:t>
            </w:r>
          </w:p>
        </w:tc>
      </w:tr>
      <w:tr>
        <w:tblPrEx>
          <w:tblCellMar>
            <w:top w:w="15" w:type="dxa"/>
            <w:left w:w="15" w:type="dxa"/>
            <w:bottom w:w="15" w:type="dxa"/>
            <w:right w:w="15" w:type="dxa"/>
          </w:tblCellMar>
        </w:tblPrEx>
        <w:trPr>
          <w:trHeight w:val="405" w:hRule="atLeast"/>
        </w:trPr>
        <w:tc>
          <w:tcPr>
            <w:tcW w:w="402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63"/>
              <w:spacing w:before="60" w:beforeAutospacing="0" w:after="60" w:afterAutospacing="0" w:line="312" w:lineRule="auto"/>
            </w:pPr>
            <w:r>
              <w:rPr>
                <w:rFonts w:ascii="Times New Roman" w:hAnsi="Times New Roman"/>
                <w:color w:val="000000"/>
              </w:rPr>
              <w:t>网络工程</w:t>
            </w:r>
          </w:p>
        </w:tc>
        <w:tc>
          <w:tcPr>
            <w:tcW w:w="501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63"/>
              <w:spacing w:before="60" w:beforeAutospacing="0" w:after="60" w:afterAutospacing="0" w:line="312" w:lineRule="auto"/>
            </w:pPr>
            <w:r>
              <w:rPr>
                <w:rFonts w:ascii="Arial" w:hAnsi="Arial" w:cs="Arial"/>
                <w:color w:val="4D5156"/>
                <w:sz w:val="21"/>
                <w:szCs w:val="21"/>
                <w:shd w:val="clear" w:color="auto" w:fill="FFFFFF"/>
              </w:rPr>
              <w:t>Network Engineering</w:t>
            </w:r>
          </w:p>
        </w:tc>
      </w:tr>
      <w:tr>
        <w:tblPrEx>
          <w:tblCellMar>
            <w:top w:w="15" w:type="dxa"/>
            <w:left w:w="15" w:type="dxa"/>
            <w:bottom w:w="15" w:type="dxa"/>
            <w:right w:w="15" w:type="dxa"/>
          </w:tblCellMar>
        </w:tblPrEx>
        <w:trPr>
          <w:trHeight w:val="405" w:hRule="atLeast"/>
        </w:trPr>
        <w:tc>
          <w:tcPr>
            <w:tcW w:w="402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63"/>
              <w:spacing w:before="60" w:beforeAutospacing="0" w:after="60" w:afterAutospacing="0" w:line="312" w:lineRule="auto"/>
            </w:pPr>
            <w:r>
              <w:rPr>
                <w:rFonts w:ascii="Times New Roman" w:hAnsi="Times New Roman"/>
                <w:color w:val="000000"/>
              </w:rPr>
              <w:t>网络工程（网络空间防护）</w:t>
            </w:r>
          </w:p>
        </w:tc>
        <w:tc>
          <w:tcPr>
            <w:tcW w:w="501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63"/>
              <w:spacing w:before="60" w:beforeAutospacing="0" w:after="60" w:afterAutospacing="0" w:line="312" w:lineRule="auto"/>
            </w:pPr>
            <w:r>
              <w:rPr>
                <w:rFonts w:ascii="Arial" w:hAnsi="Arial" w:cs="Arial"/>
                <w:color w:val="4D5156"/>
                <w:sz w:val="21"/>
                <w:szCs w:val="21"/>
                <w:shd w:val="clear" w:color="auto" w:fill="FFFFFF"/>
              </w:rPr>
              <w:t>Network Engineering (Cyberspace Protection)</w:t>
            </w:r>
          </w:p>
        </w:tc>
      </w:tr>
    </w:tbl>
    <w:p>
      <w:pPr>
        <w:pStyle w:val="18"/>
        <w:spacing w:line="360" w:lineRule="auto"/>
        <w:ind w:firstLine="480" w:firstLineChars="200"/>
      </w:pPr>
    </w:p>
    <w:sectPr>
      <w:footerReference r:id="rId7" w:type="default"/>
      <w:pgSz w:w="11850" w:h="16783"/>
      <w:pgMar w:top="1440" w:right="1800" w:bottom="1440" w:left="1800" w:header="851" w:footer="992" w:gutter="0"/>
      <w:pgNumType w:start="1"/>
      <w:cols w:space="720"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萨拉拉" w:date="2024-04-11T15:19:26Z" w:initials="">
    <w:p w14:paraId="434257EC">
      <w:pPr>
        <w:pStyle w:val="10"/>
        <w:rPr>
          <w:rFonts w:hint="default" w:eastAsia="宋体"/>
          <w:lang w:eastAsia="zh-Hans"/>
        </w:rPr>
      </w:pPr>
      <w:r>
        <w:rPr>
          <w:rFonts w:hint="eastAsia"/>
          <w:lang w:val="en-US" w:eastAsia="zh-Hans"/>
        </w:rPr>
        <w:t>这里与选题意义重合的多</w:t>
      </w:r>
      <w:r>
        <w:rPr>
          <w:rFonts w:hint="default"/>
          <w:lang w:eastAsia="zh-Hans"/>
        </w:rPr>
        <w:t>，</w:t>
      </w:r>
      <w:r>
        <w:rPr>
          <w:rFonts w:hint="eastAsia"/>
          <w:lang w:val="en-US" w:eastAsia="zh-Hans"/>
        </w:rPr>
        <w:t>提炼自己设计案例时的干货</w:t>
      </w:r>
      <w:r>
        <w:rPr>
          <w:rFonts w:hint="default"/>
          <w:lang w:eastAsia="zh-Hans"/>
        </w:rPr>
        <w:t>。</w:t>
      </w:r>
    </w:p>
  </w:comment>
  <w:comment w:id="1" w:author="萨拉拉" w:date="2024-04-11T15:20:18Z" w:initials="">
    <w:p w14:paraId="18B5454D">
      <w:pPr>
        <w:pStyle w:val="10"/>
        <w:rPr>
          <w:rFonts w:hint="default" w:eastAsia="宋体"/>
          <w:lang w:eastAsia="zh-Hans"/>
        </w:rPr>
      </w:pPr>
      <w:r>
        <w:rPr>
          <w:rFonts w:hint="eastAsia"/>
          <w:lang w:val="en-US" w:eastAsia="zh-Hans"/>
        </w:rPr>
        <w:t>这里做个素材来源汇总</w:t>
      </w:r>
      <w:r>
        <w:rPr>
          <w:rFonts w:hint="default"/>
          <w:lang w:eastAsia="zh-Hans"/>
        </w:rPr>
        <w:t>，</w:t>
      </w:r>
      <w:r>
        <w:rPr>
          <w:rFonts w:hint="eastAsia"/>
          <w:lang w:val="en-US" w:eastAsia="zh-Hans"/>
        </w:rPr>
        <w:t>处理素材的工具等</w:t>
      </w:r>
      <w:r>
        <w:rPr>
          <w:rFonts w:hint="default"/>
          <w:lang w:eastAsia="zh-Hans"/>
        </w:rPr>
        <w:t>。</w:t>
      </w:r>
    </w:p>
  </w:comment>
  <w:comment w:id="2" w:author="萨拉拉" w:date="2024-04-11T15:21:13Z" w:initials="">
    <w:p w14:paraId="148D60D8">
      <w:pPr>
        <w:pStyle w:val="10"/>
        <w:rPr>
          <w:rFonts w:hint="default" w:eastAsia="宋体"/>
          <w:lang w:eastAsia="zh-Hans"/>
        </w:rPr>
      </w:pPr>
      <w:r>
        <w:rPr>
          <w:rFonts w:hint="eastAsia"/>
          <w:lang w:val="en-US" w:eastAsia="zh-Hans"/>
        </w:rPr>
        <w:t>这里说未来相关研究人员需要做的工具</w:t>
      </w:r>
      <w:r>
        <w:rPr>
          <w:rFonts w:hint="default"/>
          <w:lang w:eastAsia="zh-Hans"/>
        </w:rPr>
        <w:t>。</w:t>
      </w:r>
      <w:r>
        <w:rPr>
          <w:rFonts w:hint="eastAsia"/>
          <w:lang w:val="en-US" w:eastAsia="zh-Hans"/>
        </w:rPr>
        <w:t>不要说我</w:t>
      </w:r>
      <w:r>
        <w:rPr>
          <w:rFonts w:hint="default"/>
          <w:lang w:eastAsia="zh-Hans"/>
        </w:rPr>
        <w:t>***</w:t>
      </w:r>
    </w:p>
  </w:comment>
  <w:comment w:id="3" w:author="萨拉拉" w:date="2024-04-11T15:22:01Z" w:initials="">
    <w:p w14:paraId="0D181B82">
      <w:pPr>
        <w:pStyle w:val="10"/>
        <w:rPr>
          <w:rFonts w:hint="default" w:eastAsia="宋体"/>
          <w:lang w:eastAsia="zh-Hans"/>
        </w:rPr>
      </w:pPr>
      <w:r>
        <w:rPr>
          <w:rFonts w:hint="eastAsia"/>
          <w:lang w:val="en-US" w:eastAsia="zh-Hans"/>
        </w:rPr>
        <w:t>改成需要实践应用</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34257EC" w15:done="0"/>
  <w15:commentEx w15:paraId="18B5454D" w15:done="0"/>
  <w15:commentEx w15:paraId="148D60D8" w15:done="0"/>
  <w15:commentEx w15:paraId="0D181B8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华文新魏">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PingFang-SC-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center"/>
    </w:pPr>
  </w:p>
  <w:p>
    <w:pPr>
      <w:pStyle w:val="21"/>
      <w:jc w:val="center"/>
    </w:pPr>
  </w:p>
  <w:p>
    <w:pPr>
      <w:pStyle w:val="2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center"/>
    </w:pPr>
    <w:r>
      <w:fldChar w:fldCharType="begin"/>
    </w:r>
    <w:r>
      <w:instrText xml:space="preserve">PAGE   \* MERGEFORMAT</w:instrText>
    </w:r>
    <w:r>
      <w:fldChar w:fldCharType="separate"/>
    </w:r>
    <w:r>
      <w:rPr>
        <w:lang w:val="zh-CN"/>
      </w:rPr>
      <w:t>14</w:t>
    </w:r>
    <w:r>
      <w:fldChar w:fldCharType="end"/>
    </w:r>
  </w:p>
  <w:p>
    <w:pPr>
      <w:pStyle w:val="2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Bdr>
        <w:top w:val="none" w:color="auto" w:sz="0" w:space="0"/>
        <w:left w:val="none" w:color="auto" w:sz="0" w:space="0"/>
        <w:bottom w:val="single" w:color="auto" w:sz="4" w:space="1"/>
        <w:right w:val="none" w:color="auto" w:sz="0" w:space="0"/>
      </w:pBdr>
      <w:jc w:val="center"/>
      <w:rPr>
        <w:rFonts w:hint="eastAsia"/>
        <w:sz w:val="21"/>
        <w:szCs w:val="21"/>
      </w:rPr>
    </w:pPr>
    <w:r>
      <w:rPr>
        <w:rFonts w:hint="eastAsia"/>
        <w:sz w:val="21"/>
        <w:szCs w:val="21"/>
      </w:rPr>
      <w:t>素养为本的小学信息科技“数据与编码”模块情境教学案例库建设</w:t>
    </w:r>
  </w:p>
  <w:p>
    <w:pPr>
      <w:pStyle w:val="22"/>
      <w:pBdr>
        <w:top w:val="none" w:color="auto" w:sz="0" w:space="0"/>
        <w:left w:val="none" w:color="auto" w:sz="0" w:space="0"/>
        <w:bottom w:val="single" w:color="auto" w:sz="4" w:space="1"/>
        <w:right w:val="none" w:color="auto" w:sz="0" w:space="0"/>
      </w:pBdr>
      <w:jc w:val="center"/>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77A6DD"/>
    <w:multiLevelType w:val="singleLevel"/>
    <w:tmpl w:val="8277A6DD"/>
    <w:lvl w:ilvl="0" w:tentative="0">
      <w:start w:val="1"/>
      <w:numFmt w:val="chineseCounting"/>
      <w:suff w:val="nothing"/>
      <w:lvlText w:val="（%1）"/>
      <w:lvlJc w:val="left"/>
      <w:rPr>
        <w:rFonts w:hint="eastAsia"/>
      </w:rPr>
    </w:lvl>
  </w:abstractNum>
  <w:abstractNum w:abstractNumId="1">
    <w:nsid w:val="865AC940"/>
    <w:multiLevelType w:val="multilevel"/>
    <w:tmpl w:val="865AC940"/>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9AF60FDE"/>
    <w:multiLevelType w:val="multilevel"/>
    <w:tmpl w:val="9AF60FDE"/>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A6A28254"/>
    <w:multiLevelType w:val="singleLevel"/>
    <w:tmpl w:val="A6A28254"/>
    <w:lvl w:ilvl="0" w:tentative="0">
      <w:start w:val="1"/>
      <w:numFmt w:val="chineseCounting"/>
      <w:suff w:val="nothing"/>
      <w:lvlText w:val="（%1）"/>
      <w:lvlJc w:val="left"/>
      <w:rPr>
        <w:rFonts w:hint="eastAsia"/>
        <w:color w:val="auto"/>
      </w:rPr>
    </w:lvl>
  </w:abstractNum>
  <w:abstractNum w:abstractNumId="4">
    <w:nsid w:val="AC3CCAB0"/>
    <w:multiLevelType w:val="multilevel"/>
    <w:tmpl w:val="AC3CCAB0"/>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AE69992B"/>
    <w:multiLevelType w:val="multilevel"/>
    <w:tmpl w:val="AE69992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
    <w:nsid w:val="AE808C2E"/>
    <w:multiLevelType w:val="multilevel"/>
    <w:tmpl w:val="AE808C2E"/>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B20A41B8"/>
    <w:multiLevelType w:val="singleLevel"/>
    <w:tmpl w:val="B20A41B8"/>
    <w:lvl w:ilvl="0" w:tentative="0">
      <w:start w:val="1"/>
      <w:numFmt w:val="chineseCounting"/>
      <w:suff w:val="nothing"/>
      <w:lvlText w:val="（%1）"/>
      <w:lvlJc w:val="left"/>
      <w:rPr>
        <w:rFonts w:hint="eastAsia"/>
      </w:rPr>
    </w:lvl>
  </w:abstractNum>
  <w:abstractNum w:abstractNumId="8">
    <w:nsid w:val="B6728627"/>
    <w:multiLevelType w:val="multilevel"/>
    <w:tmpl w:val="B6728627"/>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C007D22F"/>
    <w:multiLevelType w:val="singleLevel"/>
    <w:tmpl w:val="C007D22F"/>
    <w:lvl w:ilvl="0" w:tentative="0">
      <w:start w:val="1"/>
      <w:numFmt w:val="chineseCounting"/>
      <w:suff w:val="nothing"/>
      <w:lvlText w:val="（%1）"/>
      <w:lvlJc w:val="left"/>
      <w:pPr>
        <w:ind w:left="-420"/>
      </w:pPr>
      <w:rPr>
        <w:rFonts w:hint="eastAsia"/>
      </w:rPr>
    </w:lvl>
  </w:abstractNum>
  <w:abstractNum w:abstractNumId="10">
    <w:nsid w:val="C8D0D20B"/>
    <w:multiLevelType w:val="multilevel"/>
    <w:tmpl w:val="C8D0D20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CBDC23FF"/>
    <w:multiLevelType w:val="singleLevel"/>
    <w:tmpl w:val="CBDC23FF"/>
    <w:lvl w:ilvl="0" w:tentative="0">
      <w:start w:val="1"/>
      <w:numFmt w:val="chineseCounting"/>
      <w:suff w:val="nothing"/>
      <w:lvlText w:val="（%1）"/>
      <w:lvlJc w:val="left"/>
      <w:rPr>
        <w:rFonts w:hint="eastAsia"/>
      </w:rPr>
    </w:lvl>
  </w:abstractNum>
  <w:abstractNum w:abstractNumId="12">
    <w:nsid w:val="DA79FF37"/>
    <w:multiLevelType w:val="multilevel"/>
    <w:tmpl w:val="DA79FF37"/>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3">
    <w:nsid w:val="DBC685C1"/>
    <w:multiLevelType w:val="singleLevel"/>
    <w:tmpl w:val="DBC685C1"/>
    <w:lvl w:ilvl="0" w:tentative="0">
      <w:start w:val="1"/>
      <w:numFmt w:val="chineseCounting"/>
      <w:suff w:val="nothing"/>
      <w:lvlText w:val="（%1）"/>
      <w:lvlJc w:val="left"/>
      <w:rPr>
        <w:rFonts w:hint="eastAsia"/>
      </w:rPr>
    </w:lvl>
  </w:abstractNum>
  <w:abstractNum w:abstractNumId="14">
    <w:nsid w:val="DDB5A868"/>
    <w:multiLevelType w:val="multilevel"/>
    <w:tmpl w:val="DDB5A868"/>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5">
    <w:nsid w:val="DE6B818D"/>
    <w:multiLevelType w:val="multilevel"/>
    <w:tmpl w:val="DE6B818D"/>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E2311875"/>
    <w:multiLevelType w:val="multilevel"/>
    <w:tmpl w:val="E2311875"/>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F3561BBC"/>
    <w:multiLevelType w:val="singleLevel"/>
    <w:tmpl w:val="F3561BBC"/>
    <w:lvl w:ilvl="0" w:tentative="0">
      <w:start w:val="1"/>
      <w:numFmt w:val="decimal"/>
      <w:lvlText w:val="(%1)"/>
      <w:lvlJc w:val="left"/>
      <w:pPr>
        <w:ind w:left="425" w:hanging="425"/>
      </w:pPr>
      <w:rPr>
        <w:rFonts w:hint="default"/>
      </w:rPr>
    </w:lvl>
  </w:abstractNum>
  <w:abstractNum w:abstractNumId="18">
    <w:nsid w:val="FD97C4E7"/>
    <w:multiLevelType w:val="singleLevel"/>
    <w:tmpl w:val="FD97C4E7"/>
    <w:lvl w:ilvl="0" w:tentative="0">
      <w:start w:val="1"/>
      <w:numFmt w:val="chineseCounting"/>
      <w:suff w:val="nothing"/>
      <w:lvlText w:val="（%1）"/>
      <w:lvlJc w:val="left"/>
      <w:pPr>
        <w:ind w:left="0"/>
      </w:pPr>
      <w:rPr>
        <w:rFonts w:hint="eastAsia"/>
      </w:rPr>
    </w:lvl>
  </w:abstractNum>
  <w:abstractNum w:abstractNumId="19">
    <w:nsid w:val="FF6A8C2A"/>
    <w:multiLevelType w:val="multilevel"/>
    <w:tmpl w:val="FF6A8C2A"/>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0">
    <w:nsid w:val="0201E7EA"/>
    <w:multiLevelType w:val="singleLevel"/>
    <w:tmpl w:val="0201E7EA"/>
    <w:lvl w:ilvl="0" w:tentative="0">
      <w:start w:val="1"/>
      <w:numFmt w:val="chineseCounting"/>
      <w:suff w:val="nothing"/>
      <w:lvlText w:val="（%1）"/>
      <w:lvlJc w:val="left"/>
      <w:rPr>
        <w:rFonts w:hint="eastAsia"/>
        <w:color w:val="auto"/>
      </w:rPr>
    </w:lvl>
  </w:abstractNum>
  <w:abstractNum w:abstractNumId="21">
    <w:nsid w:val="0D8A32AB"/>
    <w:multiLevelType w:val="singleLevel"/>
    <w:tmpl w:val="0D8A32AB"/>
    <w:lvl w:ilvl="0" w:tentative="0">
      <w:start w:val="1"/>
      <w:numFmt w:val="decimal"/>
      <w:lvlText w:val="[%1]"/>
      <w:lvlJc w:val="left"/>
      <w:pPr>
        <w:tabs>
          <w:tab w:val="left" w:pos="420"/>
        </w:tabs>
        <w:ind w:left="425" w:leftChars="0" w:hanging="425" w:firstLineChars="0"/>
      </w:pPr>
      <w:rPr>
        <w:rFonts w:hint="default"/>
        <w:color w:val="auto"/>
      </w:rPr>
    </w:lvl>
  </w:abstractNum>
  <w:abstractNum w:abstractNumId="22">
    <w:nsid w:val="1326CD8B"/>
    <w:multiLevelType w:val="multilevel"/>
    <w:tmpl w:val="1326CD8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3">
    <w:nsid w:val="1901E3E5"/>
    <w:multiLevelType w:val="multilevel"/>
    <w:tmpl w:val="1901E3E5"/>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4">
    <w:nsid w:val="2BD69FDC"/>
    <w:multiLevelType w:val="singleLevel"/>
    <w:tmpl w:val="2BD69FDC"/>
    <w:lvl w:ilvl="0" w:tentative="0">
      <w:start w:val="1"/>
      <w:numFmt w:val="decimal"/>
      <w:lvlText w:val="(%1)"/>
      <w:lvlJc w:val="left"/>
      <w:pPr>
        <w:ind w:left="425" w:hanging="425"/>
      </w:pPr>
      <w:rPr>
        <w:rFonts w:hint="default"/>
      </w:rPr>
    </w:lvl>
  </w:abstractNum>
  <w:abstractNum w:abstractNumId="25">
    <w:nsid w:val="2CECC236"/>
    <w:multiLevelType w:val="multilevel"/>
    <w:tmpl w:val="2CECC236"/>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6">
    <w:nsid w:val="2FA9390B"/>
    <w:multiLevelType w:val="multilevel"/>
    <w:tmpl w:val="2FA9390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7">
    <w:nsid w:val="36F67BE5"/>
    <w:multiLevelType w:val="multilevel"/>
    <w:tmpl w:val="36F67BE5"/>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color w:val="auto"/>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8">
    <w:nsid w:val="37020BDC"/>
    <w:multiLevelType w:val="singleLevel"/>
    <w:tmpl w:val="37020BDC"/>
    <w:lvl w:ilvl="0" w:tentative="0">
      <w:start w:val="1"/>
      <w:numFmt w:val="chineseCounting"/>
      <w:suff w:val="nothing"/>
      <w:lvlText w:val="（%1）"/>
      <w:lvlJc w:val="left"/>
      <w:rPr>
        <w:rFonts w:hint="eastAsia"/>
      </w:rPr>
    </w:lvl>
  </w:abstractNum>
  <w:abstractNum w:abstractNumId="29">
    <w:nsid w:val="3EBB63E4"/>
    <w:multiLevelType w:val="multilevel"/>
    <w:tmpl w:val="3EBB63E4"/>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48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0">
    <w:nsid w:val="40FF33CB"/>
    <w:multiLevelType w:val="multilevel"/>
    <w:tmpl w:val="40FF33CB"/>
    <w:lvl w:ilvl="0" w:tentative="0">
      <w:start w:val="1"/>
      <w:numFmt w:val="bullet"/>
      <w:pStyle w:val="44"/>
      <w:lvlText w:val=""/>
      <w:lvlJc w:val="left"/>
      <w:pPr>
        <w:tabs>
          <w:tab w:val="left" w:pos="840"/>
        </w:tabs>
        <w:ind w:left="840" w:hanging="420"/>
      </w:pPr>
      <w:rPr>
        <w:rFonts w:hint="default" w:ascii="Wingdings" w:hAnsi="Wingdings"/>
      </w:rPr>
    </w:lvl>
    <w:lvl w:ilvl="1" w:tentative="0">
      <w:start w:val="1"/>
      <w:numFmt w:val="lowerLetter"/>
      <w:lvlText w:val="%2)"/>
      <w:lvlJc w:val="left"/>
      <w:pPr>
        <w:tabs>
          <w:tab w:val="left" w:pos="1200"/>
        </w:tabs>
        <w:ind w:left="1200" w:hanging="420"/>
      </w:pPr>
    </w:lvl>
    <w:lvl w:ilvl="2" w:tentative="0">
      <w:start w:val="1"/>
      <w:numFmt w:val="lowerRoman"/>
      <w:lvlText w:val="%3."/>
      <w:lvlJc w:val="right"/>
      <w:pPr>
        <w:tabs>
          <w:tab w:val="left" w:pos="1620"/>
        </w:tabs>
        <w:ind w:left="1620" w:hanging="420"/>
      </w:pPr>
    </w:lvl>
    <w:lvl w:ilvl="3" w:tentative="0">
      <w:start w:val="1"/>
      <w:numFmt w:val="decimal"/>
      <w:lvlText w:val="%4."/>
      <w:lvlJc w:val="left"/>
      <w:pPr>
        <w:tabs>
          <w:tab w:val="left" w:pos="2040"/>
        </w:tabs>
        <w:ind w:left="2040" w:hanging="420"/>
      </w:pPr>
    </w:lvl>
    <w:lvl w:ilvl="4" w:tentative="0">
      <w:start w:val="1"/>
      <w:numFmt w:val="lowerLetter"/>
      <w:lvlText w:val="%5)"/>
      <w:lvlJc w:val="left"/>
      <w:pPr>
        <w:tabs>
          <w:tab w:val="left" w:pos="2460"/>
        </w:tabs>
        <w:ind w:left="2460" w:hanging="420"/>
      </w:pPr>
    </w:lvl>
    <w:lvl w:ilvl="5" w:tentative="0">
      <w:start w:val="1"/>
      <w:numFmt w:val="lowerRoman"/>
      <w:lvlText w:val="%6."/>
      <w:lvlJc w:val="right"/>
      <w:pPr>
        <w:tabs>
          <w:tab w:val="left" w:pos="2880"/>
        </w:tabs>
        <w:ind w:left="2880" w:hanging="420"/>
      </w:pPr>
    </w:lvl>
    <w:lvl w:ilvl="6" w:tentative="0">
      <w:start w:val="1"/>
      <w:numFmt w:val="decimal"/>
      <w:lvlText w:val="%7."/>
      <w:lvlJc w:val="left"/>
      <w:pPr>
        <w:tabs>
          <w:tab w:val="left" w:pos="3300"/>
        </w:tabs>
        <w:ind w:left="3300" w:hanging="420"/>
      </w:pPr>
    </w:lvl>
    <w:lvl w:ilvl="7" w:tentative="0">
      <w:start w:val="1"/>
      <w:numFmt w:val="lowerLetter"/>
      <w:lvlText w:val="%8)"/>
      <w:lvlJc w:val="left"/>
      <w:pPr>
        <w:tabs>
          <w:tab w:val="left" w:pos="3720"/>
        </w:tabs>
        <w:ind w:left="3720" w:hanging="420"/>
      </w:pPr>
    </w:lvl>
    <w:lvl w:ilvl="8" w:tentative="0">
      <w:start w:val="1"/>
      <w:numFmt w:val="lowerRoman"/>
      <w:lvlText w:val="%9."/>
      <w:lvlJc w:val="right"/>
      <w:pPr>
        <w:tabs>
          <w:tab w:val="left" w:pos="4140"/>
        </w:tabs>
        <w:ind w:left="4140" w:hanging="420"/>
      </w:pPr>
    </w:lvl>
  </w:abstractNum>
  <w:abstractNum w:abstractNumId="31">
    <w:nsid w:val="43256F29"/>
    <w:multiLevelType w:val="singleLevel"/>
    <w:tmpl w:val="43256F29"/>
    <w:lvl w:ilvl="0" w:tentative="0">
      <w:start w:val="1"/>
      <w:numFmt w:val="chineseCounting"/>
      <w:suff w:val="nothing"/>
      <w:lvlText w:val="（%1）"/>
      <w:lvlJc w:val="left"/>
      <w:rPr>
        <w:rFonts w:hint="eastAsia"/>
      </w:rPr>
    </w:lvl>
  </w:abstractNum>
  <w:abstractNum w:abstractNumId="32">
    <w:nsid w:val="455EDF47"/>
    <w:multiLevelType w:val="singleLevel"/>
    <w:tmpl w:val="455EDF47"/>
    <w:lvl w:ilvl="0" w:tentative="0">
      <w:start w:val="1"/>
      <w:numFmt w:val="bullet"/>
      <w:pStyle w:val="8"/>
      <w:lvlText w:val=""/>
      <w:lvlJc w:val="left"/>
      <w:pPr>
        <w:tabs>
          <w:tab w:val="left" w:pos="360"/>
        </w:tabs>
        <w:ind w:left="360" w:hanging="360"/>
      </w:pPr>
      <w:rPr>
        <w:rFonts w:hint="default" w:ascii="Wingdings" w:hAnsi="Wingdings"/>
      </w:rPr>
    </w:lvl>
  </w:abstractNum>
  <w:abstractNum w:abstractNumId="33">
    <w:nsid w:val="61485A5F"/>
    <w:multiLevelType w:val="singleLevel"/>
    <w:tmpl w:val="61485A5F"/>
    <w:lvl w:ilvl="0" w:tentative="0">
      <w:start w:val="1"/>
      <w:numFmt w:val="chineseCounting"/>
      <w:suff w:val="nothing"/>
      <w:lvlText w:val="（%1）"/>
      <w:lvlJc w:val="left"/>
      <w:rPr>
        <w:rFonts w:hint="eastAsia"/>
      </w:rPr>
    </w:lvl>
  </w:abstractNum>
  <w:abstractNum w:abstractNumId="34">
    <w:nsid w:val="626A0319"/>
    <w:multiLevelType w:val="singleLevel"/>
    <w:tmpl w:val="626A0319"/>
    <w:lvl w:ilvl="0" w:tentative="0">
      <w:start w:val="1"/>
      <w:numFmt w:val="decimal"/>
      <w:lvlText w:val="%1."/>
      <w:lvlJc w:val="left"/>
      <w:rPr>
        <w:rFonts w:ascii="宋体" w:hAnsi="宋体" w:eastAsia="宋体" w:cs="宋体"/>
        <w:b w:val="0"/>
        <w:bCs w:val="0"/>
        <w:i w:val="0"/>
        <w:iCs w:val="0"/>
        <w:smallCaps w:val="0"/>
        <w:strike w:val="0"/>
        <w:color w:val="000000"/>
        <w:spacing w:val="0"/>
        <w:w w:val="100"/>
        <w:position w:val="0"/>
        <w:sz w:val="22"/>
        <w:szCs w:val="22"/>
        <w:u w:val="none"/>
        <w:shd w:val="clear" w:color="auto" w:fill="auto"/>
        <w:lang w:val="en-US" w:eastAsia="en-US" w:bidi="en-US"/>
      </w:rPr>
    </w:lvl>
  </w:abstractNum>
  <w:abstractNum w:abstractNumId="35">
    <w:nsid w:val="677F4F2D"/>
    <w:multiLevelType w:val="singleLevel"/>
    <w:tmpl w:val="677F4F2D"/>
    <w:lvl w:ilvl="0" w:tentative="0">
      <w:start w:val="1"/>
      <w:numFmt w:val="chineseCounting"/>
      <w:suff w:val="nothing"/>
      <w:lvlText w:val="（%1）"/>
      <w:lvlJc w:val="left"/>
      <w:pPr>
        <w:ind w:left="-420"/>
      </w:pPr>
      <w:rPr>
        <w:rFonts w:hint="eastAsia"/>
      </w:rPr>
    </w:lvl>
  </w:abstractNum>
  <w:abstractNum w:abstractNumId="36">
    <w:nsid w:val="69BC5FA8"/>
    <w:multiLevelType w:val="singleLevel"/>
    <w:tmpl w:val="69BC5FA8"/>
    <w:lvl w:ilvl="0" w:tentative="0">
      <w:start w:val="1"/>
      <w:numFmt w:val="chineseCounting"/>
      <w:suff w:val="nothing"/>
      <w:lvlText w:val="（%1）"/>
      <w:lvlJc w:val="left"/>
      <w:pPr>
        <w:ind w:left="-420"/>
      </w:pPr>
      <w:rPr>
        <w:rFonts w:hint="eastAsia"/>
      </w:rPr>
    </w:lvl>
  </w:abstractNum>
  <w:abstractNum w:abstractNumId="37">
    <w:nsid w:val="70326B5D"/>
    <w:multiLevelType w:val="singleLevel"/>
    <w:tmpl w:val="70326B5D"/>
    <w:lvl w:ilvl="0" w:tentative="0">
      <w:start w:val="1"/>
      <w:numFmt w:val="chineseCounting"/>
      <w:suff w:val="nothing"/>
      <w:lvlText w:val="（%1）"/>
      <w:lvlJc w:val="left"/>
      <w:pPr>
        <w:ind w:left="-420"/>
      </w:pPr>
      <w:rPr>
        <w:rFonts w:hint="eastAsia"/>
        <w:color w:val="auto"/>
      </w:rPr>
    </w:lvl>
  </w:abstractNum>
  <w:abstractNum w:abstractNumId="38">
    <w:nsid w:val="712D114F"/>
    <w:multiLevelType w:val="singleLevel"/>
    <w:tmpl w:val="712D114F"/>
    <w:lvl w:ilvl="0" w:tentative="0">
      <w:start w:val="1"/>
      <w:numFmt w:val="chineseCounting"/>
      <w:suff w:val="nothing"/>
      <w:lvlText w:val="（%1）"/>
      <w:lvlJc w:val="left"/>
      <w:rPr>
        <w:rFonts w:hint="eastAsia"/>
      </w:rPr>
    </w:lvl>
  </w:abstractNum>
  <w:abstractNum w:abstractNumId="39">
    <w:nsid w:val="74E5157D"/>
    <w:multiLevelType w:val="singleLevel"/>
    <w:tmpl w:val="74E5157D"/>
    <w:lvl w:ilvl="0" w:tentative="0">
      <w:start w:val="1"/>
      <w:numFmt w:val="chineseCounting"/>
      <w:suff w:val="nothing"/>
      <w:lvlText w:val="（%1）"/>
      <w:lvlJc w:val="left"/>
      <w:pPr>
        <w:ind w:left="0"/>
      </w:pPr>
      <w:rPr>
        <w:rFonts w:hint="eastAsia"/>
      </w:rPr>
    </w:lvl>
  </w:abstractNum>
  <w:num w:numId="1">
    <w:abstractNumId w:val="32"/>
  </w:num>
  <w:num w:numId="2">
    <w:abstractNumId w:val="30"/>
  </w:num>
  <w:num w:numId="3">
    <w:abstractNumId w:val="22"/>
  </w:num>
  <w:num w:numId="4">
    <w:abstractNumId w:val="29"/>
  </w:num>
  <w:num w:numId="5">
    <w:abstractNumId w:val="34"/>
  </w:num>
  <w:num w:numId="6">
    <w:abstractNumId w:val="0"/>
  </w:num>
  <w:num w:numId="7">
    <w:abstractNumId w:val="6"/>
  </w:num>
  <w:num w:numId="8">
    <w:abstractNumId w:val="4"/>
  </w:num>
  <w:num w:numId="9">
    <w:abstractNumId w:val="27"/>
  </w:num>
  <w:num w:numId="10">
    <w:abstractNumId w:val="17"/>
  </w:num>
  <w:num w:numId="11">
    <w:abstractNumId w:val="24"/>
  </w:num>
  <w:num w:numId="12">
    <w:abstractNumId w:val="31"/>
  </w:num>
  <w:num w:numId="13">
    <w:abstractNumId w:val="5"/>
  </w:num>
  <w:num w:numId="14">
    <w:abstractNumId w:val="8"/>
  </w:num>
  <w:num w:numId="15">
    <w:abstractNumId w:val="12"/>
  </w:num>
  <w:num w:numId="16">
    <w:abstractNumId w:val="14"/>
  </w:num>
  <w:num w:numId="17">
    <w:abstractNumId w:val="2"/>
  </w:num>
  <w:num w:numId="18">
    <w:abstractNumId w:val="20"/>
  </w:num>
  <w:num w:numId="19">
    <w:abstractNumId w:val="37"/>
  </w:num>
  <w:num w:numId="20">
    <w:abstractNumId w:val="7"/>
  </w:num>
  <w:num w:numId="21">
    <w:abstractNumId w:val="9"/>
  </w:num>
  <w:num w:numId="22">
    <w:abstractNumId w:val="11"/>
  </w:num>
  <w:num w:numId="23">
    <w:abstractNumId w:val="1"/>
  </w:num>
  <w:num w:numId="24">
    <w:abstractNumId w:val="10"/>
  </w:num>
  <w:num w:numId="25">
    <w:abstractNumId w:val="23"/>
  </w:num>
  <w:num w:numId="26">
    <w:abstractNumId w:val="19"/>
  </w:num>
  <w:num w:numId="27">
    <w:abstractNumId w:val="3"/>
  </w:num>
  <w:num w:numId="28">
    <w:abstractNumId w:val="36"/>
  </w:num>
  <w:num w:numId="29">
    <w:abstractNumId w:val="35"/>
  </w:num>
  <w:num w:numId="30">
    <w:abstractNumId w:val="28"/>
  </w:num>
  <w:num w:numId="31">
    <w:abstractNumId w:val="13"/>
  </w:num>
  <w:num w:numId="32">
    <w:abstractNumId w:val="26"/>
  </w:num>
  <w:num w:numId="33">
    <w:abstractNumId w:val="16"/>
  </w:num>
  <w:num w:numId="34">
    <w:abstractNumId w:val="15"/>
  </w:num>
  <w:num w:numId="35">
    <w:abstractNumId w:val="25"/>
  </w:num>
  <w:num w:numId="36">
    <w:abstractNumId w:val="39"/>
  </w:num>
  <w:num w:numId="37">
    <w:abstractNumId w:val="18"/>
  </w:num>
  <w:num w:numId="38">
    <w:abstractNumId w:val="38"/>
  </w:num>
  <w:num w:numId="39">
    <w:abstractNumId w:val="33"/>
  </w:num>
  <w:num w:numId="40">
    <w:abstractNumId w:val="2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萨拉拉">
    <w15:presenceInfo w15:providerId="WPS Office" w15:userId="30342666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ocumentProtection w:enforcement="0"/>
  <w:defaultTabStop w:val="420"/>
  <w:drawingGridHorizontalSpacing w:val="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commondata" w:val="eyJoZGlkIjoiMmQ5NTkxY2ZiZmFmNjk5NTc4OWQyZWZjNGZhZjFiMWQifQ=="/>
  </w:docVars>
  <w:rsids>
    <w:rsidRoot w:val="00172A27"/>
    <w:rsid w:val="0000624E"/>
    <w:rsid w:val="00010A6E"/>
    <w:rsid w:val="0001104A"/>
    <w:rsid w:val="00012C93"/>
    <w:rsid w:val="000145BF"/>
    <w:rsid w:val="000147DD"/>
    <w:rsid w:val="00015BDE"/>
    <w:rsid w:val="00015CEC"/>
    <w:rsid w:val="00016894"/>
    <w:rsid w:val="000168A0"/>
    <w:rsid w:val="000219E2"/>
    <w:rsid w:val="00027238"/>
    <w:rsid w:val="00027910"/>
    <w:rsid w:val="00030503"/>
    <w:rsid w:val="00030924"/>
    <w:rsid w:val="00036EA8"/>
    <w:rsid w:val="000378C9"/>
    <w:rsid w:val="000417A4"/>
    <w:rsid w:val="000423F8"/>
    <w:rsid w:val="0004790D"/>
    <w:rsid w:val="00047F0F"/>
    <w:rsid w:val="00054C5E"/>
    <w:rsid w:val="00056092"/>
    <w:rsid w:val="0006019C"/>
    <w:rsid w:val="00061474"/>
    <w:rsid w:val="00062D77"/>
    <w:rsid w:val="000640B6"/>
    <w:rsid w:val="00066E73"/>
    <w:rsid w:val="00070ED5"/>
    <w:rsid w:val="000712C2"/>
    <w:rsid w:val="00072C0A"/>
    <w:rsid w:val="00073640"/>
    <w:rsid w:val="00075E27"/>
    <w:rsid w:val="00077605"/>
    <w:rsid w:val="00081C5C"/>
    <w:rsid w:val="00084C34"/>
    <w:rsid w:val="000926CE"/>
    <w:rsid w:val="0009408C"/>
    <w:rsid w:val="00097A83"/>
    <w:rsid w:val="000A085F"/>
    <w:rsid w:val="000A0E79"/>
    <w:rsid w:val="000A322E"/>
    <w:rsid w:val="000A394E"/>
    <w:rsid w:val="000A3FB7"/>
    <w:rsid w:val="000A502A"/>
    <w:rsid w:val="000A659E"/>
    <w:rsid w:val="000A77CD"/>
    <w:rsid w:val="000B0FF1"/>
    <w:rsid w:val="000B3183"/>
    <w:rsid w:val="000B3549"/>
    <w:rsid w:val="000B55AF"/>
    <w:rsid w:val="000B6E28"/>
    <w:rsid w:val="000B79FE"/>
    <w:rsid w:val="000C5475"/>
    <w:rsid w:val="000D1A50"/>
    <w:rsid w:val="000D4D0D"/>
    <w:rsid w:val="000D5D5B"/>
    <w:rsid w:val="000D621A"/>
    <w:rsid w:val="000D699E"/>
    <w:rsid w:val="000D702E"/>
    <w:rsid w:val="000D7E97"/>
    <w:rsid w:val="000E040B"/>
    <w:rsid w:val="000E2AEB"/>
    <w:rsid w:val="000E5B47"/>
    <w:rsid w:val="000E611E"/>
    <w:rsid w:val="000E693F"/>
    <w:rsid w:val="000E6E9C"/>
    <w:rsid w:val="000F2355"/>
    <w:rsid w:val="000F38BF"/>
    <w:rsid w:val="000F40F8"/>
    <w:rsid w:val="000F78B5"/>
    <w:rsid w:val="00100D44"/>
    <w:rsid w:val="0010165E"/>
    <w:rsid w:val="00110D0C"/>
    <w:rsid w:val="00111597"/>
    <w:rsid w:val="001140BC"/>
    <w:rsid w:val="00114171"/>
    <w:rsid w:val="00114ED3"/>
    <w:rsid w:val="001158AA"/>
    <w:rsid w:val="00115939"/>
    <w:rsid w:val="00122A8C"/>
    <w:rsid w:val="00124B55"/>
    <w:rsid w:val="001252AE"/>
    <w:rsid w:val="00125C84"/>
    <w:rsid w:val="00125CB2"/>
    <w:rsid w:val="001276C6"/>
    <w:rsid w:val="00130531"/>
    <w:rsid w:val="00130803"/>
    <w:rsid w:val="0013135A"/>
    <w:rsid w:val="00131977"/>
    <w:rsid w:val="00131BEA"/>
    <w:rsid w:val="0013206B"/>
    <w:rsid w:val="001359A9"/>
    <w:rsid w:val="0013629A"/>
    <w:rsid w:val="00136C6B"/>
    <w:rsid w:val="00137AD5"/>
    <w:rsid w:val="0014047C"/>
    <w:rsid w:val="0014230C"/>
    <w:rsid w:val="0014259C"/>
    <w:rsid w:val="00143067"/>
    <w:rsid w:val="0014335D"/>
    <w:rsid w:val="00144216"/>
    <w:rsid w:val="001443EC"/>
    <w:rsid w:val="001463F5"/>
    <w:rsid w:val="00152B62"/>
    <w:rsid w:val="0015341E"/>
    <w:rsid w:val="00153504"/>
    <w:rsid w:val="00153FCF"/>
    <w:rsid w:val="001541B4"/>
    <w:rsid w:val="001564E1"/>
    <w:rsid w:val="00157758"/>
    <w:rsid w:val="001577F6"/>
    <w:rsid w:val="00165132"/>
    <w:rsid w:val="001659B6"/>
    <w:rsid w:val="001661D7"/>
    <w:rsid w:val="001702CF"/>
    <w:rsid w:val="001725F1"/>
    <w:rsid w:val="00172A27"/>
    <w:rsid w:val="00173891"/>
    <w:rsid w:val="001746E7"/>
    <w:rsid w:val="00175418"/>
    <w:rsid w:val="0017633D"/>
    <w:rsid w:val="00180BB0"/>
    <w:rsid w:val="001811F5"/>
    <w:rsid w:val="001832AE"/>
    <w:rsid w:val="001841EF"/>
    <w:rsid w:val="0018565E"/>
    <w:rsid w:val="001863E3"/>
    <w:rsid w:val="00186444"/>
    <w:rsid w:val="0018776B"/>
    <w:rsid w:val="001917FA"/>
    <w:rsid w:val="001952F5"/>
    <w:rsid w:val="0019627C"/>
    <w:rsid w:val="001A0104"/>
    <w:rsid w:val="001A25AE"/>
    <w:rsid w:val="001A3B83"/>
    <w:rsid w:val="001A4CCC"/>
    <w:rsid w:val="001A5FA2"/>
    <w:rsid w:val="001A78BF"/>
    <w:rsid w:val="001B510A"/>
    <w:rsid w:val="001B5FD8"/>
    <w:rsid w:val="001C03E4"/>
    <w:rsid w:val="001C0E2F"/>
    <w:rsid w:val="001C18BB"/>
    <w:rsid w:val="001C4B8B"/>
    <w:rsid w:val="001C5663"/>
    <w:rsid w:val="001C6C77"/>
    <w:rsid w:val="001C7F3C"/>
    <w:rsid w:val="001D1AB2"/>
    <w:rsid w:val="001D255A"/>
    <w:rsid w:val="001D3D09"/>
    <w:rsid w:val="001D4995"/>
    <w:rsid w:val="001D64C9"/>
    <w:rsid w:val="001D6DF0"/>
    <w:rsid w:val="001E120B"/>
    <w:rsid w:val="001E2014"/>
    <w:rsid w:val="001E245F"/>
    <w:rsid w:val="001E2569"/>
    <w:rsid w:val="001E47D0"/>
    <w:rsid w:val="001E4C64"/>
    <w:rsid w:val="001E7227"/>
    <w:rsid w:val="001E727E"/>
    <w:rsid w:val="001F2AE4"/>
    <w:rsid w:val="001F340A"/>
    <w:rsid w:val="001F3A13"/>
    <w:rsid w:val="001F3D0A"/>
    <w:rsid w:val="001F4A91"/>
    <w:rsid w:val="001F50F4"/>
    <w:rsid w:val="001F5BC7"/>
    <w:rsid w:val="00201841"/>
    <w:rsid w:val="00202F2D"/>
    <w:rsid w:val="00204D53"/>
    <w:rsid w:val="00205781"/>
    <w:rsid w:val="00205DE4"/>
    <w:rsid w:val="00207A5E"/>
    <w:rsid w:val="00210E2F"/>
    <w:rsid w:val="00214E2C"/>
    <w:rsid w:val="00215BBF"/>
    <w:rsid w:val="00220DA3"/>
    <w:rsid w:val="00221349"/>
    <w:rsid w:val="00221F65"/>
    <w:rsid w:val="00222DEC"/>
    <w:rsid w:val="00224C37"/>
    <w:rsid w:val="00225651"/>
    <w:rsid w:val="00225C0A"/>
    <w:rsid w:val="002306AE"/>
    <w:rsid w:val="002319C7"/>
    <w:rsid w:val="00231CA3"/>
    <w:rsid w:val="002337F5"/>
    <w:rsid w:val="00235FD5"/>
    <w:rsid w:val="0023689B"/>
    <w:rsid w:val="00240C1F"/>
    <w:rsid w:val="00240C74"/>
    <w:rsid w:val="00242142"/>
    <w:rsid w:val="00242849"/>
    <w:rsid w:val="00244682"/>
    <w:rsid w:val="00245742"/>
    <w:rsid w:val="00245FC6"/>
    <w:rsid w:val="0025005A"/>
    <w:rsid w:val="00250EC6"/>
    <w:rsid w:val="00251165"/>
    <w:rsid w:val="00253508"/>
    <w:rsid w:val="002547CE"/>
    <w:rsid w:val="0025494C"/>
    <w:rsid w:val="0025500A"/>
    <w:rsid w:val="0025673C"/>
    <w:rsid w:val="00257BD2"/>
    <w:rsid w:val="00262D92"/>
    <w:rsid w:val="0026502E"/>
    <w:rsid w:val="002659C4"/>
    <w:rsid w:val="00267A21"/>
    <w:rsid w:val="00267F54"/>
    <w:rsid w:val="00270F8A"/>
    <w:rsid w:val="002735C3"/>
    <w:rsid w:val="00273F04"/>
    <w:rsid w:val="00276621"/>
    <w:rsid w:val="0028188C"/>
    <w:rsid w:val="00282866"/>
    <w:rsid w:val="00282F32"/>
    <w:rsid w:val="00283A61"/>
    <w:rsid w:val="002847FD"/>
    <w:rsid w:val="00284EC8"/>
    <w:rsid w:val="00291569"/>
    <w:rsid w:val="00293B74"/>
    <w:rsid w:val="002957EC"/>
    <w:rsid w:val="00297CA4"/>
    <w:rsid w:val="002A0BC5"/>
    <w:rsid w:val="002A16A9"/>
    <w:rsid w:val="002A5584"/>
    <w:rsid w:val="002A6B12"/>
    <w:rsid w:val="002B2071"/>
    <w:rsid w:val="002B2269"/>
    <w:rsid w:val="002B32AA"/>
    <w:rsid w:val="002B6087"/>
    <w:rsid w:val="002C19AC"/>
    <w:rsid w:val="002C32E0"/>
    <w:rsid w:val="002C432A"/>
    <w:rsid w:val="002C5EDB"/>
    <w:rsid w:val="002C7686"/>
    <w:rsid w:val="002C7DFD"/>
    <w:rsid w:val="002D0BD9"/>
    <w:rsid w:val="002D1027"/>
    <w:rsid w:val="002D25CB"/>
    <w:rsid w:val="002D2FD6"/>
    <w:rsid w:val="002D56AF"/>
    <w:rsid w:val="002E1145"/>
    <w:rsid w:val="002E1266"/>
    <w:rsid w:val="002E1EB8"/>
    <w:rsid w:val="002E3E74"/>
    <w:rsid w:val="002E657B"/>
    <w:rsid w:val="002F2E8D"/>
    <w:rsid w:val="002F3CEE"/>
    <w:rsid w:val="002F7D88"/>
    <w:rsid w:val="00300353"/>
    <w:rsid w:val="00300B64"/>
    <w:rsid w:val="00300BFC"/>
    <w:rsid w:val="0030253A"/>
    <w:rsid w:val="0030665A"/>
    <w:rsid w:val="00306AE5"/>
    <w:rsid w:val="0031242D"/>
    <w:rsid w:val="00313564"/>
    <w:rsid w:val="00314988"/>
    <w:rsid w:val="003214E2"/>
    <w:rsid w:val="00324513"/>
    <w:rsid w:val="003250C7"/>
    <w:rsid w:val="00325ED0"/>
    <w:rsid w:val="003260C6"/>
    <w:rsid w:val="00326D5A"/>
    <w:rsid w:val="003308D5"/>
    <w:rsid w:val="0033211B"/>
    <w:rsid w:val="00333A9F"/>
    <w:rsid w:val="00333DAF"/>
    <w:rsid w:val="00334AA6"/>
    <w:rsid w:val="003353DD"/>
    <w:rsid w:val="00342B7F"/>
    <w:rsid w:val="00344D6C"/>
    <w:rsid w:val="00345437"/>
    <w:rsid w:val="003454CE"/>
    <w:rsid w:val="003470A0"/>
    <w:rsid w:val="00351BB1"/>
    <w:rsid w:val="003523B1"/>
    <w:rsid w:val="0035477F"/>
    <w:rsid w:val="00354C98"/>
    <w:rsid w:val="0036055C"/>
    <w:rsid w:val="003617B3"/>
    <w:rsid w:val="0036196B"/>
    <w:rsid w:val="00367965"/>
    <w:rsid w:val="00367C85"/>
    <w:rsid w:val="00367EA8"/>
    <w:rsid w:val="00370767"/>
    <w:rsid w:val="0037273A"/>
    <w:rsid w:val="00373029"/>
    <w:rsid w:val="00376B44"/>
    <w:rsid w:val="00377C1B"/>
    <w:rsid w:val="00381598"/>
    <w:rsid w:val="003823B1"/>
    <w:rsid w:val="00385284"/>
    <w:rsid w:val="0038776A"/>
    <w:rsid w:val="00387856"/>
    <w:rsid w:val="00387C56"/>
    <w:rsid w:val="0039059A"/>
    <w:rsid w:val="0039080B"/>
    <w:rsid w:val="00390A7B"/>
    <w:rsid w:val="00391F7C"/>
    <w:rsid w:val="0039200F"/>
    <w:rsid w:val="003929C7"/>
    <w:rsid w:val="00392E78"/>
    <w:rsid w:val="00395189"/>
    <w:rsid w:val="00395406"/>
    <w:rsid w:val="00397381"/>
    <w:rsid w:val="003A147E"/>
    <w:rsid w:val="003A15EB"/>
    <w:rsid w:val="003A18FE"/>
    <w:rsid w:val="003B2CD7"/>
    <w:rsid w:val="003B319C"/>
    <w:rsid w:val="003C1E90"/>
    <w:rsid w:val="003C4A48"/>
    <w:rsid w:val="003C50BD"/>
    <w:rsid w:val="003C5ADB"/>
    <w:rsid w:val="003C6DDE"/>
    <w:rsid w:val="003D28D4"/>
    <w:rsid w:val="003D2FF7"/>
    <w:rsid w:val="003E13CC"/>
    <w:rsid w:val="003E185D"/>
    <w:rsid w:val="003E201B"/>
    <w:rsid w:val="003E25EA"/>
    <w:rsid w:val="003E3DF2"/>
    <w:rsid w:val="003E40A8"/>
    <w:rsid w:val="003E5213"/>
    <w:rsid w:val="003E5386"/>
    <w:rsid w:val="003E5F72"/>
    <w:rsid w:val="003E656F"/>
    <w:rsid w:val="003E6BEA"/>
    <w:rsid w:val="003E7A48"/>
    <w:rsid w:val="003F2FCF"/>
    <w:rsid w:val="003F3AD3"/>
    <w:rsid w:val="003F5165"/>
    <w:rsid w:val="003F7D2E"/>
    <w:rsid w:val="004021D5"/>
    <w:rsid w:val="004034CA"/>
    <w:rsid w:val="004036AE"/>
    <w:rsid w:val="00403D7B"/>
    <w:rsid w:val="00404FCA"/>
    <w:rsid w:val="004070EA"/>
    <w:rsid w:val="00410790"/>
    <w:rsid w:val="00410DC7"/>
    <w:rsid w:val="004147CF"/>
    <w:rsid w:val="004159E2"/>
    <w:rsid w:val="00420C08"/>
    <w:rsid w:val="004269C7"/>
    <w:rsid w:val="00432249"/>
    <w:rsid w:val="0043378B"/>
    <w:rsid w:val="004364E3"/>
    <w:rsid w:val="00436745"/>
    <w:rsid w:val="00442BC4"/>
    <w:rsid w:val="00442D29"/>
    <w:rsid w:val="00443891"/>
    <w:rsid w:val="0044405E"/>
    <w:rsid w:val="004440A3"/>
    <w:rsid w:val="00445A90"/>
    <w:rsid w:val="00450827"/>
    <w:rsid w:val="00450D4E"/>
    <w:rsid w:val="00452271"/>
    <w:rsid w:val="0045265F"/>
    <w:rsid w:val="00453D00"/>
    <w:rsid w:val="00454A95"/>
    <w:rsid w:val="00456646"/>
    <w:rsid w:val="00457450"/>
    <w:rsid w:val="00457A83"/>
    <w:rsid w:val="00457AEF"/>
    <w:rsid w:val="00460E56"/>
    <w:rsid w:val="004624BC"/>
    <w:rsid w:val="00463079"/>
    <w:rsid w:val="00470740"/>
    <w:rsid w:val="004715C6"/>
    <w:rsid w:val="00476FE5"/>
    <w:rsid w:val="00484010"/>
    <w:rsid w:val="0048425D"/>
    <w:rsid w:val="004857B3"/>
    <w:rsid w:val="00494186"/>
    <w:rsid w:val="0049525F"/>
    <w:rsid w:val="00495890"/>
    <w:rsid w:val="00495F34"/>
    <w:rsid w:val="00497371"/>
    <w:rsid w:val="004A10E4"/>
    <w:rsid w:val="004A4896"/>
    <w:rsid w:val="004A6710"/>
    <w:rsid w:val="004B0156"/>
    <w:rsid w:val="004B16E5"/>
    <w:rsid w:val="004B357A"/>
    <w:rsid w:val="004B4153"/>
    <w:rsid w:val="004B4B58"/>
    <w:rsid w:val="004B6892"/>
    <w:rsid w:val="004C01D7"/>
    <w:rsid w:val="004C0DE0"/>
    <w:rsid w:val="004C2692"/>
    <w:rsid w:val="004C2E97"/>
    <w:rsid w:val="004C7565"/>
    <w:rsid w:val="004D0F4B"/>
    <w:rsid w:val="004D1699"/>
    <w:rsid w:val="004D19EB"/>
    <w:rsid w:val="004D1FD8"/>
    <w:rsid w:val="004D7687"/>
    <w:rsid w:val="004E142C"/>
    <w:rsid w:val="004E2667"/>
    <w:rsid w:val="004E3055"/>
    <w:rsid w:val="004E31F0"/>
    <w:rsid w:val="004E7443"/>
    <w:rsid w:val="004E7654"/>
    <w:rsid w:val="004F1726"/>
    <w:rsid w:val="004F1869"/>
    <w:rsid w:val="004F2E20"/>
    <w:rsid w:val="004F3A46"/>
    <w:rsid w:val="004F67A4"/>
    <w:rsid w:val="005023A0"/>
    <w:rsid w:val="0050277A"/>
    <w:rsid w:val="00503046"/>
    <w:rsid w:val="00503846"/>
    <w:rsid w:val="00506234"/>
    <w:rsid w:val="00506499"/>
    <w:rsid w:val="00513921"/>
    <w:rsid w:val="005141D5"/>
    <w:rsid w:val="00515D27"/>
    <w:rsid w:val="00515F03"/>
    <w:rsid w:val="00516C67"/>
    <w:rsid w:val="005170FD"/>
    <w:rsid w:val="00517D4D"/>
    <w:rsid w:val="00522B2A"/>
    <w:rsid w:val="00522E70"/>
    <w:rsid w:val="00527031"/>
    <w:rsid w:val="00530C26"/>
    <w:rsid w:val="00531B6E"/>
    <w:rsid w:val="005326E0"/>
    <w:rsid w:val="0053360D"/>
    <w:rsid w:val="00536DE8"/>
    <w:rsid w:val="00537FD5"/>
    <w:rsid w:val="0054103B"/>
    <w:rsid w:val="00543E21"/>
    <w:rsid w:val="00544F01"/>
    <w:rsid w:val="0054687F"/>
    <w:rsid w:val="00547DB2"/>
    <w:rsid w:val="00547E74"/>
    <w:rsid w:val="00551D9C"/>
    <w:rsid w:val="0055209D"/>
    <w:rsid w:val="005534F4"/>
    <w:rsid w:val="005535CF"/>
    <w:rsid w:val="00554EAD"/>
    <w:rsid w:val="005554A3"/>
    <w:rsid w:val="005554F4"/>
    <w:rsid w:val="00556236"/>
    <w:rsid w:val="00557821"/>
    <w:rsid w:val="005579B4"/>
    <w:rsid w:val="00563871"/>
    <w:rsid w:val="0056466F"/>
    <w:rsid w:val="00565E31"/>
    <w:rsid w:val="00566876"/>
    <w:rsid w:val="00570483"/>
    <w:rsid w:val="00571191"/>
    <w:rsid w:val="00573185"/>
    <w:rsid w:val="00573975"/>
    <w:rsid w:val="005779CC"/>
    <w:rsid w:val="00577EAF"/>
    <w:rsid w:val="00580D14"/>
    <w:rsid w:val="00583DC9"/>
    <w:rsid w:val="00583E87"/>
    <w:rsid w:val="00584BF1"/>
    <w:rsid w:val="005860B8"/>
    <w:rsid w:val="00587FE9"/>
    <w:rsid w:val="00590CA6"/>
    <w:rsid w:val="00592A77"/>
    <w:rsid w:val="005948DE"/>
    <w:rsid w:val="0059504C"/>
    <w:rsid w:val="00595D28"/>
    <w:rsid w:val="00595F48"/>
    <w:rsid w:val="005A1FB7"/>
    <w:rsid w:val="005B0275"/>
    <w:rsid w:val="005B087D"/>
    <w:rsid w:val="005B0E2C"/>
    <w:rsid w:val="005B1381"/>
    <w:rsid w:val="005B2E45"/>
    <w:rsid w:val="005B418D"/>
    <w:rsid w:val="005B49D2"/>
    <w:rsid w:val="005C099A"/>
    <w:rsid w:val="005C1390"/>
    <w:rsid w:val="005C24DC"/>
    <w:rsid w:val="005C27BE"/>
    <w:rsid w:val="005C2AE6"/>
    <w:rsid w:val="005C3489"/>
    <w:rsid w:val="005C427A"/>
    <w:rsid w:val="005C5F92"/>
    <w:rsid w:val="005C7F27"/>
    <w:rsid w:val="005D0DAD"/>
    <w:rsid w:val="005D17BA"/>
    <w:rsid w:val="005D1FB2"/>
    <w:rsid w:val="005D246D"/>
    <w:rsid w:val="005D3DA0"/>
    <w:rsid w:val="005D73CB"/>
    <w:rsid w:val="005E026C"/>
    <w:rsid w:val="005E0D34"/>
    <w:rsid w:val="005E2390"/>
    <w:rsid w:val="005E3811"/>
    <w:rsid w:val="005E4BF8"/>
    <w:rsid w:val="005E4D29"/>
    <w:rsid w:val="005E564D"/>
    <w:rsid w:val="005E6166"/>
    <w:rsid w:val="005E70FA"/>
    <w:rsid w:val="005F0121"/>
    <w:rsid w:val="005F43CD"/>
    <w:rsid w:val="005F4F1D"/>
    <w:rsid w:val="005F58B6"/>
    <w:rsid w:val="005F70BD"/>
    <w:rsid w:val="00601896"/>
    <w:rsid w:val="006029B1"/>
    <w:rsid w:val="00604C21"/>
    <w:rsid w:val="00604F61"/>
    <w:rsid w:val="006143C1"/>
    <w:rsid w:val="00615EC8"/>
    <w:rsid w:val="006162A8"/>
    <w:rsid w:val="00616B62"/>
    <w:rsid w:val="00621406"/>
    <w:rsid w:val="006218BF"/>
    <w:rsid w:val="0062247A"/>
    <w:rsid w:val="0062423F"/>
    <w:rsid w:val="0063061B"/>
    <w:rsid w:val="006337E1"/>
    <w:rsid w:val="00634164"/>
    <w:rsid w:val="00634227"/>
    <w:rsid w:val="006345FD"/>
    <w:rsid w:val="006365BD"/>
    <w:rsid w:val="00637A06"/>
    <w:rsid w:val="00643530"/>
    <w:rsid w:val="00644122"/>
    <w:rsid w:val="00644E28"/>
    <w:rsid w:val="00647A38"/>
    <w:rsid w:val="00651B09"/>
    <w:rsid w:val="00653ACE"/>
    <w:rsid w:val="00654A7B"/>
    <w:rsid w:val="00655E65"/>
    <w:rsid w:val="0065603D"/>
    <w:rsid w:val="00657BDB"/>
    <w:rsid w:val="00657E5A"/>
    <w:rsid w:val="006628CB"/>
    <w:rsid w:val="00664207"/>
    <w:rsid w:val="006652BE"/>
    <w:rsid w:val="00667B7A"/>
    <w:rsid w:val="00670DD4"/>
    <w:rsid w:val="0067127B"/>
    <w:rsid w:val="00671298"/>
    <w:rsid w:val="006724AA"/>
    <w:rsid w:val="006740E8"/>
    <w:rsid w:val="006749D4"/>
    <w:rsid w:val="00676F0C"/>
    <w:rsid w:val="00680A70"/>
    <w:rsid w:val="006828F1"/>
    <w:rsid w:val="00684017"/>
    <w:rsid w:val="00684217"/>
    <w:rsid w:val="00684F8E"/>
    <w:rsid w:val="006859F3"/>
    <w:rsid w:val="00685D19"/>
    <w:rsid w:val="006865C1"/>
    <w:rsid w:val="006944EA"/>
    <w:rsid w:val="0069452B"/>
    <w:rsid w:val="006A2C73"/>
    <w:rsid w:val="006A3D47"/>
    <w:rsid w:val="006A54C2"/>
    <w:rsid w:val="006B001F"/>
    <w:rsid w:val="006B0C86"/>
    <w:rsid w:val="006B231A"/>
    <w:rsid w:val="006B4E34"/>
    <w:rsid w:val="006B6059"/>
    <w:rsid w:val="006B728C"/>
    <w:rsid w:val="006C1124"/>
    <w:rsid w:val="006C3337"/>
    <w:rsid w:val="006C37FA"/>
    <w:rsid w:val="006C442A"/>
    <w:rsid w:val="006C7E40"/>
    <w:rsid w:val="006C7EAF"/>
    <w:rsid w:val="006D2E88"/>
    <w:rsid w:val="006D45FD"/>
    <w:rsid w:val="006D48A5"/>
    <w:rsid w:val="006D56A5"/>
    <w:rsid w:val="006D5F3A"/>
    <w:rsid w:val="006D6F3F"/>
    <w:rsid w:val="006D7997"/>
    <w:rsid w:val="006E01AD"/>
    <w:rsid w:val="006E0A54"/>
    <w:rsid w:val="006E2587"/>
    <w:rsid w:val="006E39B9"/>
    <w:rsid w:val="006E3A8C"/>
    <w:rsid w:val="006E50C2"/>
    <w:rsid w:val="006E7F9D"/>
    <w:rsid w:val="006F095F"/>
    <w:rsid w:val="006F2C60"/>
    <w:rsid w:val="006F3628"/>
    <w:rsid w:val="006F4CA7"/>
    <w:rsid w:val="006F5636"/>
    <w:rsid w:val="006F7B6D"/>
    <w:rsid w:val="00702214"/>
    <w:rsid w:val="007053D6"/>
    <w:rsid w:val="00705D1C"/>
    <w:rsid w:val="00710512"/>
    <w:rsid w:val="00712729"/>
    <w:rsid w:val="00712BB5"/>
    <w:rsid w:val="00713E64"/>
    <w:rsid w:val="00714781"/>
    <w:rsid w:val="007164D6"/>
    <w:rsid w:val="007259F8"/>
    <w:rsid w:val="0072702B"/>
    <w:rsid w:val="007300F9"/>
    <w:rsid w:val="00730ACA"/>
    <w:rsid w:val="007326BE"/>
    <w:rsid w:val="00734F7D"/>
    <w:rsid w:val="00735FF2"/>
    <w:rsid w:val="007429BF"/>
    <w:rsid w:val="007430A9"/>
    <w:rsid w:val="007457F8"/>
    <w:rsid w:val="00750B67"/>
    <w:rsid w:val="007533DC"/>
    <w:rsid w:val="007569DB"/>
    <w:rsid w:val="007573EE"/>
    <w:rsid w:val="0075780C"/>
    <w:rsid w:val="007610EB"/>
    <w:rsid w:val="0076770D"/>
    <w:rsid w:val="00770DF6"/>
    <w:rsid w:val="00773401"/>
    <w:rsid w:val="00773546"/>
    <w:rsid w:val="00773E52"/>
    <w:rsid w:val="0077469D"/>
    <w:rsid w:val="007769AE"/>
    <w:rsid w:val="00777917"/>
    <w:rsid w:val="00780939"/>
    <w:rsid w:val="0078429E"/>
    <w:rsid w:val="00785621"/>
    <w:rsid w:val="00786D8F"/>
    <w:rsid w:val="007878DE"/>
    <w:rsid w:val="007879E0"/>
    <w:rsid w:val="00791139"/>
    <w:rsid w:val="00791D2E"/>
    <w:rsid w:val="007925EA"/>
    <w:rsid w:val="007929ED"/>
    <w:rsid w:val="00792BB1"/>
    <w:rsid w:val="007938EB"/>
    <w:rsid w:val="00794761"/>
    <w:rsid w:val="007959FB"/>
    <w:rsid w:val="0079652C"/>
    <w:rsid w:val="0079725F"/>
    <w:rsid w:val="007A44CB"/>
    <w:rsid w:val="007A4C09"/>
    <w:rsid w:val="007A5C62"/>
    <w:rsid w:val="007A5FC0"/>
    <w:rsid w:val="007B0FC6"/>
    <w:rsid w:val="007B1421"/>
    <w:rsid w:val="007B19C8"/>
    <w:rsid w:val="007B1DD2"/>
    <w:rsid w:val="007B323D"/>
    <w:rsid w:val="007B3928"/>
    <w:rsid w:val="007B5712"/>
    <w:rsid w:val="007B6236"/>
    <w:rsid w:val="007B75DB"/>
    <w:rsid w:val="007B7B20"/>
    <w:rsid w:val="007C01F7"/>
    <w:rsid w:val="007C0DE6"/>
    <w:rsid w:val="007C1199"/>
    <w:rsid w:val="007C59C0"/>
    <w:rsid w:val="007C5D8A"/>
    <w:rsid w:val="007D0E5B"/>
    <w:rsid w:val="007D1B54"/>
    <w:rsid w:val="007D2A85"/>
    <w:rsid w:val="007D3DB4"/>
    <w:rsid w:val="007D3DE0"/>
    <w:rsid w:val="007D553B"/>
    <w:rsid w:val="007D72F1"/>
    <w:rsid w:val="007D772B"/>
    <w:rsid w:val="007E0E58"/>
    <w:rsid w:val="007E3067"/>
    <w:rsid w:val="007E4A4A"/>
    <w:rsid w:val="007E654C"/>
    <w:rsid w:val="007F23D3"/>
    <w:rsid w:val="007F2E30"/>
    <w:rsid w:val="007F35A6"/>
    <w:rsid w:val="007F45CF"/>
    <w:rsid w:val="007F4823"/>
    <w:rsid w:val="007F7E47"/>
    <w:rsid w:val="008039C6"/>
    <w:rsid w:val="00805380"/>
    <w:rsid w:val="00805576"/>
    <w:rsid w:val="0080641D"/>
    <w:rsid w:val="00812AF8"/>
    <w:rsid w:val="0081362A"/>
    <w:rsid w:val="008140EF"/>
    <w:rsid w:val="008146EE"/>
    <w:rsid w:val="00814F92"/>
    <w:rsid w:val="0081613A"/>
    <w:rsid w:val="0081762E"/>
    <w:rsid w:val="00817E6D"/>
    <w:rsid w:val="0082215A"/>
    <w:rsid w:val="00822F03"/>
    <w:rsid w:val="008233F9"/>
    <w:rsid w:val="00827BD0"/>
    <w:rsid w:val="00832B18"/>
    <w:rsid w:val="00833937"/>
    <w:rsid w:val="00835897"/>
    <w:rsid w:val="008365B4"/>
    <w:rsid w:val="00837BEA"/>
    <w:rsid w:val="00842F0E"/>
    <w:rsid w:val="0084319C"/>
    <w:rsid w:val="00845624"/>
    <w:rsid w:val="0084592C"/>
    <w:rsid w:val="00846DA1"/>
    <w:rsid w:val="00850C3D"/>
    <w:rsid w:val="00850EF9"/>
    <w:rsid w:val="008521D5"/>
    <w:rsid w:val="008529DA"/>
    <w:rsid w:val="00856C5D"/>
    <w:rsid w:val="00861778"/>
    <w:rsid w:val="00861A51"/>
    <w:rsid w:val="0086248E"/>
    <w:rsid w:val="008629F6"/>
    <w:rsid w:val="00862CCA"/>
    <w:rsid w:val="00862E61"/>
    <w:rsid w:val="00862FBE"/>
    <w:rsid w:val="0087138F"/>
    <w:rsid w:val="008734CF"/>
    <w:rsid w:val="008749B3"/>
    <w:rsid w:val="00874AFD"/>
    <w:rsid w:val="0087556D"/>
    <w:rsid w:val="00876571"/>
    <w:rsid w:val="00877DD0"/>
    <w:rsid w:val="008816E7"/>
    <w:rsid w:val="00881CF9"/>
    <w:rsid w:val="008821B9"/>
    <w:rsid w:val="00885F7E"/>
    <w:rsid w:val="008877FC"/>
    <w:rsid w:val="00891F6F"/>
    <w:rsid w:val="00892046"/>
    <w:rsid w:val="00892527"/>
    <w:rsid w:val="00895A4A"/>
    <w:rsid w:val="00895C17"/>
    <w:rsid w:val="00895D89"/>
    <w:rsid w:val="00896BA7"/>
    <w:rsid w:val="008972D9"/>
    <w:rsid w:val="008A033C"/>
    <w:rsid w:val="008A3EB9"/>
    <w:rsid w:val="008A3FFA"/>
    <w:rsid w:val="008A54BC"/>
    <w:rsid w:val="008A58FC"/>
    <w:rsid w:val="008A5B44"/>
    <w:rsid w:val="008A6116"/>
    <w:rsid w:val="008A7C6B"/>
    <w:rsid w:val="008B1AF0"/>
    <w:rsid w:val="008B2915"/>
    <w:rsid w:val="008B31CB"/>
    <w:rsid w:val="008B4E0B"/>
    <w:rsid w:val="008C0EE0"/>
    <w:rsid w:val="008C26A7"/>
    <w:rsid w:val="008C275A"/>
    <w:rsid w:val="008C2E76"/>
    <w:rsid w:val="008C4783"/>
    <w:rsid w:val="008C4CE3"/>
    <w:rsid w:val="008C5223"/>
    <w:rsid w:val="008C554D"/>
    <w:rsid w:val="008C589D"/>
    <w:rsid w:val="008C73B7"/>
    <w:rsid w:val="008C7955"/>
    <w:rsid w:val="008C7A24"/>
    <w:rsid w:val="008D33C9"/>
    <w:rsid w:val="008D44D3"/>
    <w:rsid w:val="008D4BBA"/>
    <w:rsid w:val="008D4C01"/>
    <w:rsid w:val="008D5512"/>
    <w:rsid w:val="008D6F00"/>
    <w:rsid w:val="008D73F6"/>
    <w:rsid w:val="008E17F6"/>
    <w:rsid w:val="008E4337"/>
    <w:rsid w:val="008E55FF"/>
    <w:rsid w:val="008E5BD3"/>
    <w:rsid w:val="008E6969"/>
    <w:rsid w:val="008F7FCE"/>
    <w:rsid w:val="00900A1E"/>
    <w:rsid w:val="00903DBE"/>
    <w:rsid w:val="00904FE7"/>
    <w:rsid w:val="009065E4"/>
    <w:rsid w:val="00910DD5"/>
    <w:rsid w:val="0091200C"/>
    <w:rsid w:val="00916733"/>
    <w:rsid w:val="0091732E"/>
    <w:rsid w:val="00917F2F"/>
    <w:rsid w:val="0092095D"/>
    <w:rsid w:val="00923FB9"/>
    <w:rsid w:val="00927853"/>
    <w:rsid w:val="00930D96"/>
    <w:rsid w:val="00932225"/>
    <w:rsid w:val="00932F93"/>
    <w:rsid w:val="00934533"/>
    <w:rsid w:val="00935392"/>
    <w:rsid w:val="009354C5"/>
    <w:rsid w:val="0093679B"/>
    <w:rsid w:val="00940D07"/>
    <w:rsid w:val="00942075"/>
    <w:rsid w:val="009458DA"/>
    <w:rsid w:val="009459E7"/>
    <w:rsid w:val="00950A3D"/>
    <w:rsid w:val="0095101A"/>
    <w:rsid w:val="0095399C"/>
    <w:rsid w:val="00955951"/>
    <w:rsid w:val="00960879"/>
    <w:rsid w:val="0096489D"/>
    <w:rsid w:val="00970DAC"/>
    <w:rsid w:val="00971306"/>
    <w:rsid w:val="00971793"/>
    <w:rsid w:val="00972593"/>
    <w:rsid w:val="00972915"/>
    <w:rsid w:val="00972C47"/>
    <w:rsid w:val="00974BBA"/>
    <w:rsid w:val="00974DD5"/>
    <w:rsid w:val="00977A56"/>
    <w:rsid w:val="00982DEC"/>
    <w:rsid w:val="00983A43"/>
    <w:rsid w:val="00983F2E"/>
    <w:rsid w:val="0098682B"/>
    <w:rsid w:val="00987574"/>
    <w:rsid w:val="00987F54"/>
    <w:rsid w:val="009902DC"/>
    <w:rsid w:val="00992636"/>
    <w:rsid w:val="00992E62"/>
    <w:rsid w:val="0099387B"/>
    <w:rsid w:val="0099516E"/>
    <w:rsid w:val="0099535D"/>
    <w:rsid w:val="00996CB8"/>
    <w:rsid w:val="009A0EDF"/>
    <w:rsid w:val="009A17E1"/>
    <w:rsid w:val="009A2C99"/>
    <w:rsid w:val="009B3005"/>
    <w:rsid w:val="009B341E"/>
    <w:rsid w:val="009B37D8"/>
    <w:rsid w:val="009B4D5B"/>
    <w:rsid w:val="009C20F2"/>
    <w:rsid w:val="009C21F4"/>
    <w:rsid w:val="009C4C99"/>
    <w:rsid w:val="009C4FC9"/>
    <w:rsid w:val="009C5B2F"/>
    <w:rsid w:val="009C68EC"/>
    <w:rsid w:val="009D018B"/>
    <w:rsid w:val="009D13B3"/>
    <w:rsid w:val="009D2C0E"/>
    <w:rsid w:val="009D3A43"/>
    <w:rsid w:val="009D450C"/>
    <w:rsid w:val="009D55E9"/>
    <w:rsid w:val="009D5D29"/>
    <w:rsid w:val="009D6903"/>
    <w:rsid w:val="009D7814"/>
    <w:rsid w:val="009E05F4"/>
    <w:rsid w:val="009E2016"/>
    <w:rsid w:val="009E2D2E"/>
    <w:rsid w:val="009E418B"/>
    <w:rsid w:val="009E7143"/>
    <w:rsid w:val="009F188B"/>
    <w:rsid w:val="009F2B9F"/>
    <w:rsid w:val="009F4986"/>
    <w:rsid w:val="009F4E6B"/>
    <w:rsid w:val="009F5F9D"/>
    <w:rsid w:val="009F731A"/>
    <w:rsid w:val="00A044F2"/>
    <w:rsid w:val="00A04983"/>
    <w:rsid w:val="00A05A79"/>
    <w:rsid w:val="00A06B77"/>
    <w:rsid w:val="00A06FEC"/>
    <w:rsid w:val="00A0752B"/>
    <w:rsid w:val="00A10343"/>
    <w:rsid w:val="00A1197E"/>
    <w:rsid w:val="00A12A0C"/>
    <w:rsid w:val="00A1473D"/>
    <w:rsid w:val="00A15405"/>
    <w:rsid w:val="00A16BFD"/>
    <w:rsid w:val="00A24EBB"/>
    <w:rsid w:val="00A30E40"/>
    <w:rsid w:val="00A31722"/>
    <w:rsid w:val="00A31A84"/>
    <w:rsid w:val="00A32247"/>
    <w:rsid w:val="00A367E0"/>
    <w:rsid w:val="00A40877"/>
    <w:rsid w:val="00A43F1E"/>
    <w:rsid w:val="00A45508"/>
    <w:rsid w:val="00A45661"/>
    <w:rsid w:val="00A456AC"/>
    <w:rsid w:val="00A45F74"/>
    <w:rsid w:val="00A50307"/>
    <w:rsid w:val="00A51911"/>
    <w:rsid w:val="00A54893"/>
    <w:rsid w:val="00A5594A"/>
    <w:rsid w:val="00A55A45"/>
    <w:rsid w:val="00A60F9C"/>
    <w:rsid w:val="00A6180C"/>
    <w:rsid w:val="00A62060"/>
    <w:rsid w:val="00A62BA5"/>
    <w:rsid w:val="00A62DD3"/>
    <w:rsid w:val="00A65AE6"/>
    <w:rsid w:val="00A67688"/>
    <w:rsid w:val="00A70965"/>
    <w:rsid w:val="00A70EEB"/>
    <w:rsid w:val="00A71C33"/>
    <w:rsid w:val="00A720AB"/>
    <w:rsid w:val="00A725D8"/>
    <w:rsid w:val="00A7510E"/>
    <w:rsid w:val="00A75191"/>
    <w:rsid w:val="00A7574D"/>
    <w:rsid w:val="00A80073"/>
    <w:rsid w:val="00A80895"/>
    <w:rsid w:val="00A828EC"/>
    <w:rsid w:val="00A8361F"/>
    <w:rsid w:val="00A83963"/>
    <w:rsid w:val="00A849D9"/>
    <w:rsid w:val="00A85860"/>
    <w:rsid w:val="00A8595B"/>
    <w:rsid w:val="00A85AD5"/>
    <w:rsid w:val="00A866FF"/>
    <w:rsid w:val="00A87B9C"/>
    <w:rsid w:val="00A90772"/>
    <w:rsid w:val="00A91100"/>
    <w:rsid w:val="00A9263D"/>
    <w:rsid w:val="00A92B07"/>
    <w:rsid w:val="00A94372"/>
    <w:rsid w:val="00A9456B"/>
    <w:rsid w:val="00A94B88"/>
    <w:rsid w:val="00A94C3B"/>
    <w:rsid w:val="00A94CCC"/>
    <w:rsid w:val="00A9529A"/>
    <w:rsid w:val="00A978D3"/>
    <w:rsid w:val="00AA07F3"/>
    <w:rsid w:val="00AA0E71"/>
    <w:rsid w:val="00AA196B"/>
    <w:rsid w:val="00AA3A1E"/>
    <w:rsid w:val="00AB10D9"/>
    <w:rsid w:val="00AB4D68"/>
    <w:rsid w:val="00AB5467"/>
    <w:rsid w:val="00AB5CC5"/>
    <w:rsid w:val="00AB5E5A"/>
    <w:rsid w:val="00AC07DD"/>
    <w:rsid w:val="00AD1795"/>
    <w:rsid w:val="00AD3934"/>
    <w:rsid w:val="00AD3E17"/>
    <w:rsid w:val="00AD60F5"/>
    <w:rsid w:val="00AE040B"/>
    <w:rsid w:val="00AE1134"/>
    <w:rsid w:val="00AE29B6"/>
    <w:rsid w:val="00AE36AE"/>
    <w:rsid w:val="00AE41ED"/>
    <w:rsid w:val="00AE5B51"/>
    <w:rsid w:val="00AE67BB"/>
    <w:rsid w:val="00AF03B8"/>
    <w:rsid w:val="00AF04C4"/>
    <w:rsid w:val="00AF175B"/>
    <w:rsid w:val="00AF5C1A"/>
    <w:rsid w:val="00AF6B82"/>
    <w:rsid w:val="00B02704"/>
    <w:rsid w:val="00B0316F"/>
    <w:rsid w:val="00B05AAE"/>
    <w:rsid w:val="00B05FE1"/>
    <w:rsid w:val="00B07C78"/>
    <w:rsid w:val="00B12DEB"/>
    <w:rsid w:val="00B14173"/>
    <w:rsid w:val="00B15060"/>
    <w:rsid w:val="00B16540"/>
    <w:rsid w:val="00B201CF"/>
    <w:rsid w:val="00B23488"/>
    <w:rsid w:val="00B24F32"/>
    <w:rsid w:val="00B25607"/>
    <w:rsid w:val="00B257F8"/>
    <w:rsid w:val="00B2690E"/>
    <w:rsid w:val="00B3048A"/>
    <w:rsid w:val="00B30BFF"/>
    <w:rsid w:val="00B313C1"/>
    <w:rsid w:val="00B31D69"/>
    <w:rsid w:val="00B31F7C"/>
    <w:rsid w:val="00B35513"/>
    <w:rsid w:val="00B36A3A"/>
    <w:rsid w:val="00B36CC5"/>
    <w:rsid w:val="00B375C2"/>
    <w:rsid w:val="00B37C48"/>
    <w:rsid w:val="00B40473"/>
    <w:rsid w:val="00B40BD2"/>
    <w:rsid w:val="00B42209"/>
    <w:rsid w:val="00B43C80"/>
    <w:rsid w:val="00B44B27"/>
    <w:rsid w:val="00B45E65"/>
    <w:rsid w:val="00B4653E"/>
    <w:rsid w:val="00B5027A"/>
    <w:rsid w:val="00B50846"/>
    <w:rsid w:val="00B526D2"/>
    <w:rsid w:val="00B56AF0"/>
    <w:rsid w:val="00B6120F"/>
    <w:rsid w:val="00B6194C"/>
    <w:rsid w:val="00B62477"/>
    <w:rsid w:val="00B64C8B"/>
    <w:rsid w:val="00B64CEB"/>
    <w:rsid w:val="00B665D3"/>
    <w:rsid w:val="00B66920"/>
    <w:rsid w:val="00B67DB7"/>
    <w:rsid w:val="00B70E3C"/>
    <w:rsid w:val="00B751AB"/>
    <w:rsid w:val="00B75225"/>
    <w:rsid w:val="00B75AED"/>
    <w:rsid w:val="00B761A3"/>
    <w:rsid w:val="00B8016A"/>
    <w:rsid w:val="00B80E6B"/>
    <w:rsid w:val="00B84DB1"/>
    <w:rsid w:val="00B854FA"/>
    <w:rsid w:val="00B871DD"/>
    <w:rsid w:val="00B91E89"/>
    <w:rsid w:val="00B92F9D"/>
    <w:rsid w:val="00B93FCC"/>
    <w:rsid w:val="00B94D6A"/>
    <w:rsid w:val="00B972CD"/>
    <w:rsid w:val="00BA0ABA"/>
    <w:rsid w:val="00BA4BF4"/>
    <w:rsid w:val="00BA4E00"/>
    <w:rsid w:val="00BA51E6"/>
    <w:rsid w:val="00BA54DA"/>
    <w:rsid w:val="00BA76A0"/>
    <w:rsid w:val="00BB0C4E"/>
    <w:rsid w:val="00BB11F3"/>
    <w:rsid w:val="00BB28D4"/>
    <w:rsid w:val="00BB64C3"/>
    <w:rsid w:val="00BC38A7"/>
    <w:rsid w:val="00BC402E"/>
    <w:rsid w:val="00BC5C98"/>
    <w:rsid w:val="00BC6DFE"/>
    <w:rsid w:val="00BD1220"/>
    <w:rsid w:val="00BD1297"/>
    <w:rsid w:val="00BD199A"/>
    <w:rsid w:val="00BD1DC2"/>
    <w:rsid w:val="00BD2A8F"/>
    <w:rsid w:val="00BD357D"/>
    <w:rsid w:val="00BD7C0C"/>
    <w:rsid w:val="00BD7D20"/>
    <w:rsid w:val="00BE23F1"/>
    <w:rsid w:val="00BE5BF5"/>
    <w:rsid w:val="00BE667A"/>
    <w:rsid w:val="00BE7B0E"/>
    <w:rsid w:val="00BF15EC"/>
    <w:rsid w:val="00BF1A98"/>
    <w:rsid w:val="00BF5F87"/>
    <w:rsid w:val="00C0269A"/>
    <w:rsid w:val="00C030A5"/>
    <w:rsid w:val="00C0387B"/>
    <w:rsid w:val="00C03DA3"/>
    <w:rsid w:val="00C0479B"/>
    <w:rsid w:val="00C04D79"/>
    <w:rsid w:val="00C066DC"/>
    <w:rsid w:val="00C108DD"/>
    <w:rsid w:val="00C10C02"/>
    <w:rsid w:val="00C123F1"/>
    <w:rsid w:val="00C137DD"/>
    <w:rsid w:val="00C15D48"/>
    <w:rsid w:val="00C226A9"/>
    <w:rsid w:val="00C23916"/>
    <w:rsid w:val="00C23A94"/>
    <w:rsid w:val="00C24F64"/>
    <w:rsid w:val="00C25F57"/>
    <w:rsid w:val="00C27DF2"/>
    <w:rsid w:val="00C30886"/>
    <w:rsid w:val="00C31761"/>
    <w:rsid w:val="00C31B98"/>
    <w:rsid w:val="00C33DDE"/>
    <w:rsid w:val="00C358DF"/>
    <w:rsid w:val="00C37070"/>
    <w:rsid w:val="00C40AA0"/>
    <w:rsid w:val="00C41A90"/>
    <w:rsid w:val="00C42DBB"/>
    <w:rsid w:val="00C43717"/>
    <w:rsid w:val="00C4397B"/>
    <w:rsid w:val="00C45B99"/>
    <w:rsid w:val="00C45F67"/>
    <w:rsid w:val="00C465A4"/>
    <w:rsid w:val="00C47D62"/>
    <w:rsid w:val="00C50260"/>
    <w:rsid w:val="00C52BB7"/>
    <w:rsid w:val="00C537AB"/>
    <w:rsid w:val="00C57DAF"/>
    <w:rsid w:val="00C60996"/>
    <w:rsid w:val="00C61413"/>
    <w:rsid w:val="00C6158B"/>
    <w:rsid w:val="00C63BBF"/>
    <w:rsid w:val="00C6782A"/>
    <w:rsid w:val="00C70233"/>
    <w:rsid w:val="00C72477"/>
    <w:rsid w:val="00C7296D"/>
    <w:rsid w:val="00C75B9A"/>
    <w:rsid w:val="00C77F68"/>
    <w:rsid w:val="00C811FB"/>
    <w:rsid w:val="00C83FFC"/>
    <w:rsid w:val="00C91FF5"/>
    <w:rsid w:val="00C96849"/>
    <w:rsid w:val="00C96873"/>
    <w:rsid w:val="00CA27F9"/>
    <w:rsid w:val="00CA62DA"/>
    <w:rsid w:val="00CA7269"/>
    <w:rsid w:val="00CB5F8B"/>
    <w:rsid w:val="00CB64B9"/>
    <w:rsid w:val="00CB6D57"/>
    <w:rsid w:val="00CC12A0"/>
    <w:rsid w:val="00CC1A9B"/>
    <w:rsid w:val="00CC29FC"/>
    <w:rsid w:val="00CC2E3D"/>
    <w:rsid w:val="00CC3923"/>
    <w:rsid w:val="00CC5E6B"/>
    <w:rsid w:val="00CC6123"/>
    <w:rsid w:val="00CD16F9"/>
    <w:rsid w:val="00CD45CF"/>
    <w:rsid w:val="00CD6050"/>
    <w:rsid w:val="00CD7253"/>
    <w:rsid w:val="00CE11FA"/>
    <w:rsid w:val="00CE1B70"/>
    <w:rsid w:val="00CE1DE5"/>
    <w:rsid w:val="00CE3079"/>
    <w:rsid w:val="00CE5D6B"/>
    <w:rsid w:val="00CE6894"/>
    <w:rsid w:val="00CE7D00"/>
    <w:rsid w:val="00CF2C1A"/>
    <w:rsid w:val="00CF4D82"/>
    <w:rsid w:val="00CF5D0B"/>
    <w:rsid w:val="00CF781A"/>
    <w:rsid w:val="00D00330"/>
    <w:rsid w:val="00D00C73"/>
    <w:rsid w:val="00D029E6"/>
    <w:rsid w:val="00D02C32"/>
    <w:rsid w:val="00D03563"/>
    <w:rsid w:val="00D04430"/>
    <w:rsid w:val="00D10FB6"/>
    <w:rsid w:val="00D14DE4"/>
    <w:rsid w:val="00D15913"/>
    <w:rsid w:val="00D172E8"/>
    <w:rsid w:val="00D17C20"/>
    <w:rsid w:val="00D20E64"/>
    <w:rsid w:val="00D214F9"/>
    <w:rsid w:val="00D2215B"/>
    <w:rsid w:val="00D26C72"/>
    <w:rsid w:val="00D313D8"/>
    <w:rsid w:val="00D31410"/>
    <w:rsid w:val="00D32A8B"/>
    <w:rsid w:val="00D34529"/>
    <w:rsid w:val="00D357B8"/>
    <w:rsid w:val="00D37196"/>
    <w:rsid w:val="00D37709"/>
    <w:rsid w:val="00D40AC3"/>
    <w:rsid w:val="00D40F21"/>
    <w:rsid w:val="00D42BA9"/>
    <w:rsid w:val="00D43832"/>
    <w:rsid w:val="00D4608C"/>
    <w:rsid w:val="00D50DCD"/>
    <w:rsid w:val="00D512D4"/>
    <w:rsid w:val="00D513E4"/>
    <w:rsid w:val="00D51E07"/>
    <w:rsid w:val="00D52418"/>
    <w:rsid w:val="00D53687"/>
    <w:rsid w:val="00D5467E"/>
    <w:rsid w:val="00D5519B"/>
    <w:rsid w:val="00D5523A"/>
    <w:rsid w:val="00D6390F"/>
    <w:rsid w:val="00D64C2A"/>
    <w:rsid w:val="00D66217"/>
    <w:rsid w:val="00D6675D"/>
    <w:rsid w:val="00D66F80"/>
    <w:rsid w:val="00D7333E"/>
    <w:rsid w:val="00D7499C"/>
    <w:rsid w:val="00D75814"/>
    <w:rsid w:val="00D75981"/>
    <w:rsid w:val="00D76544"/>
    <w:rsid w:val="00D7711B"/>
    <w:rsid w:val="00D81FA2"/>
    <w:rsid w:val="00D87171"/>
    <w:rsid w:val="00D87AD6"/>
    <w:rsid w:val="00D91262"/>
    <w:rsid w:val="00D9167F"/>
    <w:rsid w:val="00D91FCB"/>
    <w:rsid w:val="00D928E5"/>
    <w:rsid w:val="00D92B37"/>
    <w:rsid w:val="00D92FF0"/>
    <w:rsid w:val="00D9734B"/>
    <w:rsid w:val="00D97A7A"/>
    <w:rsid w:val="00DA20F2"/>
    <w:rsid w:val="00DA327B"/>
    <w:rsid w:val="00DA5ECD"/>
    <w:rsid w:val="00DA6C2D"/>
    <w:rsid w:val="00DA70FB"/>
    <w:rsid w:val="00DB0334"/>
    <w:rsid w:val="00DB038E"/>
    <w:rsid w:val="00DB03CA"/>
    <w:rsid w:val="00DB312B"/>
    <w:rsid w:val="00DB3B7E"/>
    <w:rsid w:val="00DB4386"/>
    <w:rsid w:val="00DB4542"/>
    <w:rsid w:val="00DC0016"/>
    <w:rsid w:val="00DC2057"/>
    <w:rsid w:val="00DC32C7"/>
    <w:rsid w:val="00DC539B"/>
    <w:rsid w:val="00DD0487"/>
    <w:rsid w:val="00DD1C82"/>
    <w:rsid w:val="00DD33D6"/>
    <w:rsid w:val="00DD407B"/>
    <w:rsid w:val="00DD5329"/>
    <w:rsid w:val="00DD6ED1"/>
    <w:rsid w:val="00DD7107"/>
    <w:rsid w:val="00DE041E"/>
    <w:rsid w:val="00DE2862"/>
    <w:rsid w:val="00DF244B"/>
    <w:rsid w:val="00DF2886"/>
    <w:rsid w:val="00DF4192"/>
    <w:rsid w:val="00DF4D75"/>
    <w:rsid w:val="00DF4FD5"/>
    <w:rsid w:val="00DF5358"/>
    <w:rsid w:val="00E032BC"/>
    <w:rsid w:val="00E07CC5"/>
    <w:rsid w:val="00E10805"/>
    <w:rsid w:val="00E115F4"/>
    <w:rsid w:val="00E13C63"/>
    <w:rsid w:val="00E144CF"/>
    <w:rsid w:val="00E1459F"/>
    <w:rsid w:val="00E1493E"/>
    <w:rsid w:val="00E170B4"/>
    <w:rsid w:val="00E174CD"/>
    <w:rsid w:val="00E226AA"/>
    <w:rsid w:val="00E24C73"/>
    <w:rsid w:val="00E25C9E"/>
    <w:rsid w:val="00E26A5F"/>
    <w:rsid w:val="00E26BB1"/>
    <w:rsid w:val="00E26D85"/>
    <w:rsid w:val="00E30592"/>
    <w:rsid w:val="00E32173"/>
    <w:rsid w:val="00E3407B"/>
    <w:rsid w:val="00E34ED2"/>
    <w:rsid w:val="00E35FD2"/>
    <w:rsid w:val="00E3781D"/>
    <w:rsid w:val="00E40CFD"/>
    <w:rsid w:val="00E42803"/>
    <w:rsid w:val="00E42E70"/>
    <w:rsid w:val="00E45618"/>
    <w:rsid w:val="00E457FB"/>
    <w:rsid w:val="00E4622B"/>
    <w:rsid w:val="00E4704D"/>
    <w:rsid w:val="00E50461"/>
    <w:rsid w:val="00E526CD"/>
    <w:rsid w:val="00E53F9B"/>
    <w:rsid w:val="00E55756"/>
    <w:rsid w:val="00E56DFC"/>
    <w:rsid w:val="00E60819"/>
    <w:rsid w:val="00E64085"/>
    <w:rsid w:val="00E67843"/>
    <w:rsid w:val="00E67BE4"/>
    <w:rsid w:val="00E7187D"/>
    <w:rsid w:val="00E72DE6"/>
    <w:rsid w:val="00E73BE6"/>
    <w:rsid w:val="00E75F5A"/>
    <w:rsid w:val="00E76584"/>
    <w:rsid w:val="00E771D4"/>
    <w:rsid w:val="00E81C18"/>
    <w:rsid w:val="00E8730D"/>
    <w:rsid w:val="00E900ED"/>
    <w:rsid w:val="00E901AE"/>
    <w:rsid w:val="00E91A67"/>
    <w:rsid w:val="00E95655"/>
    <w:rsid w:val="00EA26D8"/>
    <w:rsid w:val="00EA6030"/>
    <w:rsid w:val="00EA68C8"/>
    <w:rsid w:val="00EB0266"/>
    <w:rsid w:val="00EB0DC2"/>
    <w:rsid w:val="00EB2DB1"/>
    <w:rsid w:val="00EB37EC"/>
    <w:rsid w:val="00EB3B63"/>
    <w:rsid w:val="00EB404E"/>
    <w:rsid w:val="00EB4EDA"/>
    <w:rsid w:val="00EC22D3"/>
    <w:rsid w:val="00EC301A"/>
    <w:rsid w:val="00EC56D8"/>
    <w:rsid w:val="00EC5B93"/>
    <w:rsid w:val="00EC5BC9"/>
    <w:rsid w:val="00EC7323"/>
    <w:rsid w:val="00ED0665"/>
    <w:rsid w:val="00ED1E19"/>
    <w:rsid w:val="00ED5961"/>
    <w:rsid w:val="00EE4001"/>
    <w:rsid w:val="00EE524B"/>
    <w:rsid w:val="00EE599F"/>
    <w:rsid w:val="00EF2CBA"/>
    <w:rsid w:val="00EF66E6"/>
    <w:rsid w:val="00EF6871"/>
    <w:rsid w:val="00EF6CAA"/>
    <w:rsid w:val="00EF6FDD"/>
    <w:rsid w:val="00EF7A29"/>
    <w:rsid w:val="00F002A8"/>
    <w:rsid w:val="00F01551"/>
    <w:rsid w:val="00F03B38"/>
    <w:rsid w:val="00F0431D"/>
    <w:rsid w:val="00F0502B"/>
    <w:rsid w:val="00F05BE9"/>
    <w:rsid w:val="00F061D0"/>
    <w:rsid w:val="00F07187"/>
    <w:rsid w:val="00F10FD7"/>
    <w:rsid w:val="00F11004"/>
    <w:rsid w:val="00F14E0A"/>
    <w:rsid w:val="00F174E0"/>
    <w:rsid w:val="00F21EE0"/>
    <w:rsid w:val="00F226C4"/>
    <w:rsid w:val="00F23D9E"/>
    <w:rsid w:val="00F247F1"/>
    <w:rsid w:val="00F25D98"/>
    <w:rsid w:val="00F279FA"/>
    <w:rsid w:val="00F33F3F"/>
    <w:rsid w:val="00F34B86"/>
    <w:rsid w:val="00F405D7"/>
    <w:rsid w:val="00F4065C"/>
    <w:rsid w:val="00F41C29"/>
    <w:rsid w:val="00F427D5"/>
    <w:rsid w:val="00F438A6"/>
    <w:rsid w:val="00F461D2"/>
    <w:rsid w:val="00F47A7A"/>
    <w:rsid w:val="00F52273"/>
    <w:rsid w:val="00F5245B"/>
    <w:rsid w:val="00F52469"/>
    <w:rsid w:val="00F57438"/>
    <w:rsid w:val="00F63E9D"/>
    <w:rsid w:val="00F64CF1"/>
    <w:rsid w:val="00F67DC3"/>
    <w:rsid w:val="00F70139"/>
    <w:rsid w:val="00F71015"/>
    <w:rsid w:val="00F7145C"/>
    <w:rsid w:val="00F72CCA"/>
    <w:rsid w:val="00F74222"/>
    <w:rsid w:val="00F7468B"/>
    <w:rsid w:val="00F747AF"/>
    <w:rsid w:val="00F75AC3"/>
    <w:rsid w:val="00F75C9C"/>
    <w:rsid w:val="00F77689"/>
    <w:rsid w:val="00F7795E"/>
    <w:rsid w:val="00F80134"/>
    <w:rsid w:val="00F85151"/>
    <w:rsid w:val="00F90AD8"/>
    <w:rsid w:val="00F9491D"/>
    <w:rsid w:val="00FA4EE1"/>
    <w:rsid w:val="00FA6152"/>
    <w:rsid w:val="00FA63D9"/>
    <w:rsid w:val="00FB087E"/>
    <w:rsid w:val="00FB1BA4"/>
    <w:rsid w:val="00FC0DA3"/>
    <w:rsid w:val="00FC0EEE"/>
    <w:rsid w:val="00FC1153"/>
    <w:rsid w:val="00FC1914"/>
    <w:rsid w:val="00FC502C"/>
    <w:rsid w:val="00FC609D"/>
    <w:rsid w:val="00FC74C8"/>
    <w:rsid w:val="00FC7A80"/>
    <w:rsid w:val="00FD0FAC"/>
    <w:rsid w:val="00FD170D"/>
    <w:rsid w:val="00FD275D"/>
    <w:rsid w:val="00FD307D"/>
    <w:rsid w:val="00FD4465"/>
    <w:rsid w:val="00FD4B13"/>
    <w:rsid w:val="00FE01FE"/>
    <w:rsid w:val="00FE0435"/>
    <w:rsid w:val="00FF0755"/>
    <w:rsid w:val="00FF1FE8"/>
    <w:rsid w:val="00FF379B"/>
    <w:rsid w:val="00FF50E2"/>
    <w:rsid w:val="00FF56ED"/>
    <w:rsid w:val="01481CF6"/>
    <w:rsid w:val="02F745E4"/>
    <w:rsid w:val="034104E4"/>
    <w:rsid w:val="08D53B5F"/>
    <w:rsid w:val="0A046DD4"/>
    <w:rsid w:val="0BFD0FDC"/>
    <w:rsid w:val="12FA2C70"/>
    <w:rsid w:val="16C527A3"/>
    <w:rsid w:val="1805562E"/>
    <w:rsid w:val="180C175E"/>
    <w:rsid w:val="183304C3"/>
    <w:rsid w:val="18800435"/>
    <w:rsid w:val="1ABE1840"/>
    <w:rsid w:val="1CE13FEE"/>
    <w:rsid w:val="1E2D620F"/>
    <w:rsid w:val="1E6D7592"/>
    <w:rsid w:val="1F893766"/>
    <w:rsid w:val="20EB0691"/>
    <w:rsid w:val="22757314"/>
    <w:rsid w:val="24C3563C"/>
    <w:rsid w:val="25355F5B"/>
    <w:rsid w:val="25742BAA"/>
    <w:rsid w:val="26E63E5F"/>
    <w:rsid w:val="27942152"/>
    <w:rsid w:val="28196C86"/>
    <w:rsid w:val="28452717"/>
    <w:rsid w:val="29776281"/>
    <w:rsid w:val="29B60A0D"/>
    <w:rsid w:val="2C8310D6"/>
    <w:rsid w:val="30076337"/>
    <w:rsid w:val="308058C7"/>
    <w:rsid w:val="32F31EA6"/>
    <w:rsid w:val="3389398D"/>
    <w:rsid w:val="342D50A6"/>
    <w:rsid w:val="38744FCB"/>
    <w:rsid w:val="38CE513F"/>
    <w:rsid w:val="3BCB363C"/>
    <w:rsid w:val="3D4C5F1D"/>
    <w:rsid w:val="3D707638"/>
    <w:rsid w:val="40481F0B"/>
    <w:rsid w:val="4167172C"/>
    <w:rsid w:val="4441660E"/>
    <w:rsid w:val="44D6347B"/>
    <w:rsid w:val="45F45E51"/>
    <w:rsid w:val="465B597F"/>
    <w:rsid w:val="485644C2"/>
    <w:rsid w:val="48804596"/>
    <w:rsid w:val="4A510301"/>
    <w:rsid w:val="4F3F4D8D"/>
    <w:rsid w:val="4FDF3A82"/>
    <w:rsid w:val="518C3EDA"/>
    <w:rsid w:val="52040748"/>
    <w:rsid w:val="59815BA5"/>
    <w:rsid w:val="59E52A0A"/>
    <w:rsid w:val="5EDF69B5"/>
    <w:rsid w:val="62F12662"/>
    <w:rsid w:val="63852ED6"/>
    <w:rsid w:val="650458FE"/>
    <w:rsid w:val="663B07AB"/>
    <w:rsid w:val="68B51559"/>
    <w:rsid w:val="69061E42"/>
    <w:rsid w:val="6F555835"/>
    <w:rsid w:val="6F6822D7"/>
    <w:rsid w:val="704241B9"/>
    <w:rsid w:val="71F37403"/>
    <w:rsid w:val="71F50DFB"/>
    <w:rsid w:val="738B5CF4"/>
    <w:rsid w:val="748B5DC2"/>
    <w:rsid w:val="75A559E6"/>
    <w:rsid w:val="76693582"/>
    <w:rsid w:val="77836BFA"/>
    <w:rsid w:val="7E4451B9"/>
    <w:rsid w:val="7E7650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t" stroke="t">
      <v:fill type="gradient" on="t" angle="90" focussize="0f,0f" focusposition="0f,0f">
        <o:fill type="gradientUnscaled" v:ext="backwardCompatible"/>
      </v:fill>
      <v:stroke weight="1.25pt" color="#739CC3"/>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semiHidden="0" w:name="Normal Indent"/>
    <w:lsdException w:uiPriority="99" w:name="footnote text"/>
    <w:lsdException w:qFormat="1" w:unhideWhenUsed="0" w:uiPriority="0"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semiHidden="0" w:name="page number"/>
    <w:lsdException w:uiPriority="99"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qFormat="1" w:uiPriority="99"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qFormat="1"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iPriority="99" w:name="Date"/>
    <w:lsdException w:uiPriority="99" w:name="Body Text First Indent"/>
    <w:lsdException w:qFormat="1" w:unhideWhenUsed="0" w:uiPriority="0" w:semiHidden="0" w:name="Body Text First Indent 2"/>
    <w:lsdException w:uiPriority="99" w:name="Note Heading"/>
    <w:lsdException w:uiPriority="99" w:name="Body Text 2"/>
    <w:lsdException w:qFormat="1" w:uiPriority="99" w:name="Body Text 3"/>
    <w:lsdException w:qFormat="1" w:unhideWhenUsed="0" w:uiPriority="99" w:semiHidden="0"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nhideWhenUsed="0" w:uiPriority="0" w:name="Document Map"/>
    <w:lsdException w:qFormat="1" w:unhideWhenUsed="0" w:uiPriority="0" w:semiHidden="0" w:name="Plain Text"/>
    <w:lsdException w:uiPriority="99" w:name="E-mail Signature"/>
    <w:lsdException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rPr>
      <w:rFonts w:ascii="宋体" w:hAnsi="宋体" w:eastAsia="宋体" w:cs="宋体"/>
      <w:sz w:val="24"/>
      <w:szCs w:val="24"/>
      <w:lang w:val="en-US" w:eastAsia="zh-CN" w:bidi="ar-SA"/>
    </w:rPr>
  </w:style>
  <w:style w:type="paragraph" w:styleId="2">
    <w:name w:val="heading 1"/>
    <w:basedOn w:val="1"/>
    <w:next w:val="1"/>
    <w:link w:val="40"/>
    <w:autoRedefine/>
    <w:qFormat/>
    <w:uiPriority w:val="9"/>
    <w:pPr>
      <w:keepNext/>
      <w:keepLines/>
      <w:spacing w:before="340" w:after="330" w:line="576" w:lineRule="auto"/>
      <w:outlineLvl w:val="0"/>
    </w:pPr>
    <w:rPr>
      <w:b/>
      <w:kern w:val="44"/>
      <w:sz w:val="44"/>
      <w:lang w:val="zh-CN" w:eastAsia="zh-CN"/>
    </w:rPr>
  </w:style>
  <w:style w:type="paragraph" w:styleId="3">
    <w:name w:val="heading 2"/>
    <w:basedOn w:val="1"/>
    <w:next w:val="1"/>
    <w:autoRedefine/>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9"/>
    <w:autoRedefine/>
    <w:qFormat/>
    <w:uiPriority w:val="0"/>
    <w:pPr>
      <w:keepNext/>
      <w:keepLines/>
      <w:spacing w:before="260" w:after="260" w:line="413" w:lineRule="auto"/>
      <w:outlineLvl w:val="2"/>
    </w:pPr>
    <w:rPr>
      <w:b/>
      <w:lang w:val="zh-CN" w:eastAsia="zh-CN"/>
    </w:rPr>
  </w:style>
  <w:style w:type="paragraph" w:styleId="5">
    <w:name w:val="heading 4"/>
    <w:basedOn w:val="1"/>
    <w:next w:val="1"/>
    <w:semiHidden/>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34">
    <w:name w:val="Default Paragraph Font"/>
    <w:autoRedefine/>
    <w:semiHidden/>
    <w:unhideWhenUsed/>
    <w:qFormat/>
    <w:uiPriority w:val="1"/>
  </w:style>
  <w:style w:type="table" w:default="1" w:styleId="32">
    <w:name w:val="Normal Table"/>
    <w:autoRedefine/>
    <w:semiHidden/>
    <w:unhideWhenUsed/>
    <w:qFormat/>
    <w:uiPriority w:val="99"/>
    <w:tblPr>
      <w:tblCellMar>
        <w:top w:w="0" w:type="dxa"/>
        <w:left w:w="108" w:type="dxa"/>
        <w:bottom w:w="0" w:type="dxa"/>
        <w:right w:w="108" w:type="dxa"/>
      </w:tblCellMar>
    </w:tblPr>
  </w:style>
  <w:style w:type="paragraph" w:styleId="6">
    <w:name w:val="toc 7"/>
    <w:basedOn w:val="1"/>
    <w:next w:val="1"/>
    <w:autoRedefine/>
    <w:unhideWhenUsed/>
    <w:qFormat/>
    <w:uiPriority w:val="39"/>
    <w:pPr>
      <w:ind w:left="2520" w:leftChars="1200"/>
    </w:pPr>
  </w:style>
  <w:style w:type="paragraph" w:styleId="7">
    <w:name w:val="Normal Indent"/>
    <w:basedOn w:val="1"/>
    <w:autoRedefine/>
    <w:unhideWhenUsed/>
    <w:qFormat/>
    <w:uiPriority w:val="99"/>
    <w:pPr>
      <w:ind w:firstLine="420"/>
    </w:pPr>
  </w:style>
  <w:style w:type="paragraph" w:styleId="8">
    <w:name w:val="List Bullet"/>
    <w:basedOn w:val="1"/>
    <w:autoRedefine/>
    <w:unhideWhenUsed/>
    <w:qFormat/>
    <w:uiPriority w:val="99"/>
    <w:pPr>
      <w:numPr>
        <w:ilvl w:val="0"/>
        <w:numId w:val="1"/>
      </w:numPr>
    </w:pPr>
  </w:style>
  <w:style w:type="paragraph" w:styleId="9">
    <w:name w:val="Document Map"/>
    <w:basedOn w:val="1"/>
    <w:autoRedefine/>
    <w:semiHidden/>
    <w:uiPriority w:val="0"/>
    <w:pPr>
      <w:shd w:val="clear" w:color="auto" w:fill="000080"/>
    </w:pPr>
  </w:style>
  <w:style w:type="paragraph" w:styleId="10">
    <w:name w:val="annotation text"/>
    <w:basedOn w:val="1"/>
    <w:qFormat/>
    <w:uiPriority w:val="0"/>
    <w:pPr>
      <w:jc w:val="left"/>
    </w:pPr>
  </w:style>
  <w:style w:type="paragraph" w:styleId="11">
    <w:name w:val="Body Text 3"/>
    <w:basedOn w:val="1"/>
    <w:link w:val="58"/>
    <w:autoRedefine/>
    <w:semiHidden/>
    <w:unhideWhenUsed/>
    <w:qFormat/>
    <w:uiPriority w:val="99"/>
    <w:pPr>
      <w:spacing w:after="120"/>
    </w:pPr>
    <w:rPr>
      <w:sz w:val="16"/>
      <w:szCs w:val="16"/>
    </w:rPr>
  </w:style>
  <w:style w:type="paragraph" w:styleId="12">
    <w:name w:val="Body Text Indent"/>
    <w:basedOn w:val="1"/>
    <w:semiHidden/>
    <w:unhideWhenUsed/>
    <w:qFormat/>
    <w:uiPriority w:val="99"/>
    <w:pPr>
      <w:spacing w:after="120"/>
      <w:ind w:left="420" w:leftChars="200"/>
    </w:pPr>
  </w:style>
  <w:style w:type="paragraph" w:styleId="13">
    <w:name w:val="toc 5"/>
    <w:basedOn w:val="1"/>
    <w:next w:val="1"/>
    <w:unhideWhenUsed/>
    <w:qFormat/>
    <w:uiPriority w:val="39"/>
    <w:pPr>
      <w:ind w:left="1680" w:leftChars="800"/>
    </w:pPr>
  </w:style>
  <w:style w:type="paragraph" w:styleId="14">
    <w:name w:val="toc 3"/>
    <w:basedOn w:val="1"/>
    <w:next w:val="1"/>
    <w:unhideWhenUsed/>
    <w:qFormat/>
    <w:uiPriority w:val="39"/>
    <w:pPr>
      <w:ind w:left="840" w:leftChars="400"/>
    </w:pPr>
  </w:style>
  <w:style w:type="paragraph" w:styleId="15">
    <w:name w:val="Plain Text"/>
    <w:basedOn w:val="1"/>
    <w:autoRedefine/>
    <w:qFormat/>
    <w:uiPriority w:val="0"/>
    <w:rPr>
      <w:rFonts w:hint="eastAsia" w:hAnsi="Courier New"/>
    </w:rPr>
  </w:style>
  <w:style w:type="paragraph" w:styleId="16">
    <w:name w:val="toc 8"/>
    <w:basedOn w:val="1"/>
    <w:next w:val="1"/>
    <w:autoRedefine/>
    <w:unhideWhenUsed/>
    <w:qFormat/>
    <w:uiPriority w:val="39"/>
    <w:pPr>
      <w:ind w:left="2940" w:leftChars="1400"/>
    </w:pPr>
  </w:style>
  <w:style w:type="paragraph" w:styleId="17">
    <w:name w:val="Date"/>
    <w:basedOn w:val="1"/>
    <w:next w:val="1"/>
    <w:link w:val="56"/>
    <w:autoRedefine/>
    <w:semiHidden/>
    <w:unhideWhenUsed/>
    <w:qFormat/>
    <w:uiPriority w:val="99"/>
    <w:pPr>
      <w:ind w:left="100" w:leftChars="2500"/>
    </w:pPr>
  </w:style>
  <w:style w:type="paragraph" w:styleId="18">
    <w:name w:val="Body Text Indent 2"/>
    <w:basedOn w:val="1"/>
    <w:link w:val="57"/>
    <w:autoRedefine/>
    <w:qFormat/>
    <w:uiPriority w:val="99"/>
    <w:pPr>
      <w:widowControl w:val="0"/>
      <w:ind w:firstLine="420" w:firstLineChars="175"/>
      <w:jc w:val="both"/>
    </w:pPr>
    <w:rPr>
      <w:rFonts w:ascii="Times New Roman" w:hAnsi="Times New Roman" w:cs="Times New Roman"/>
      <w:kern w:val="2"/>
    </w:rPr>
  </w:style>
  <w:style w:type="paragraph" w:styleId="19">
    <w:name w:val="endnote text"/>
    <w:basedOn w:val="1"/>
    <w:link w:val="60"/>
    <w:autoRedefine/>
    <w:unhideWhenUsed/>
    <w:qFormat/>
    <w:uiPriority w:val="99"/>
    <w:pPr>
      <w:snapToGrid w:val="0"/>
    </w:pPr>
  </w:style>
  <w:style w:type="paragraph" w:styleId="20">
    <w:name w:val="Balloon Text"/>
    <w:basedOn w:val="1"/>
    <w:link w:val="48"/>
    <w:autoRedefine/>
    <w:semiHidden/>
    <w:unhideWhenUsed/>
    <w:qFormat/>
    <w:uiPriority w:val="99"/>
    <w:rPr>
      <w:sz w:val="18"/>
      <w:szCs w:val="18"/>
      <w:lang w:val="zh-CN" w:eastAsia="zh-CN"/>
    </w:rPr>
  </w:style>
  <w:style w:type="paragraph" w:styleId="21">
    <w:name w:val="footer"/>
    <w:basedOn w:val="1"/>
    <w:link w:val="49"/>
    <w:autoRedefine/>
    <w:unhideWhenUsed/>
    <w:qFormat/>
    <w:uiPriority w:val="99"/>
    <w:pPr>
      <w:tabs>
        <w:tab w:val="center" w:pos="4153"/>
        <w:tab w:val="right" w:pos="8306"/>
      </w:tabs>
      <w:snapToGrid w:val="0"/>
    </w:pPr>
    <w:rPr>
      <w:sz w:val="18"/>
    </w:rPr>
  </w:style>
  <w:style w:type="paragraph" w:styleId="22">
    <w:name w:val="header"/>
    <w:basedOn w:val="1"/>
    <w:link w:val="61"/>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jc w:val="both"/>
    </w:pPr>
    <w:rPr>
      <w:rFonts w:ascii="Times New Roman" w:hAnsi="Times New Roman"/>
      <w:sz w:val="18"/>
    </w:rPr>
  </w:style>
  <w:style w:type="paragraph" w:styleId="23">
    <w:name w:val="toc 1"/>
    <w:basedOn w:val="1"/>
    <w:next w:val="1"/>
    <w:autoRedefine/>
    <w:unhideWhenUsed/>
    <w:qFormat/>
    <w:uiPriority w:val="39"/>
  </w:style>
  <w:style w:type="paragraph" w:styleId="24">
    <w:name w:val="toc 4"/>
    <w:basedOn w:val="1"/>
    <w:next w:val="1"/>
    <w:autoRedefine/>
    <w:unhideWhenUsed/>
    <w:qFormat/>
    <w:uiPriority w:val="39"/>
    <w:pPr>
      <w:ind w:left="1260" w:leftChars="600"/>
    </w:pPr>
  </w:style>
  <w:style w:type="paragraph" w:styleId="25">
    <w:name w:val="Subtitle"/>
    <w:basedOn w:val="1"/>
    <w:next w:val="1"/>
    <w:link w:val="38"/>
    <w:autoRedefine/>
    <w:qFormat/>
    <w:uiPriority w:val="0"/>
    <w:pPr>
      <w:spacing w:before="240" w:after="60" w:line="312" w:lineRule="auto"/>
      <w:jc w:val="center"/>
      <w:outlineLvl w:val="1"/>
    </w:pPr>
    <w:rPr>
      <w:rFonts w:ascii="Calibri Light" w:hAnsi="Calibri Light"/>
      <w:b/>
      <w:bCs/>
      <w:kern w:val="28"/>
      <w:sz w:val="32"/>
      <w:szCs w:val="32"/>
    </w:rPr>
  </w:style>
  <w:style w:type="paragraph" w:styleId="26">
    <w:name w:val="toc 6"/>
    <w:basedOn w:val="1"/>
    <w:next w:val="1"/>
    <w:unhideWhenUsed/>
    <w:qFormat/>
    <w:uiPriority w:val="39"/>
    <w:pPr>
      <w:ind w:left="2100" w:leftChars="1000"/>
    </w:pPr>
  </w:style>
  <w:style w:type="paragraph" w:styleId="27">
    <w:name w:val="toc 2"/>
    <w:basedOn w:val="1"/>
    <w:next w:val="1"/>
    <w:autoRedefine/>
    <w:unhideWhenUsed/>
    <w:qFormat/>
    <w:uiPriority w:val="39"/>
    <w:pPr>
      <w:ind w:left="420" w:leftChars="200"/>
    </w:pPr>
  </w:style>
  <w:style w:type="paragraph" w:styleId="28">
    <w:name w:val="toc 9"/>
    <w:basedOn w:val="1"/>
    <w:next w:val="1"/>
    <w:autoRedefine/>
    <w:unhideWhenUsed/>
    <w:qFormat/>
    <w:uiPriority w:val="39"/>
    <w:pPr>
      <w:ind w:left="3360" w:leftChars="1600"/>
    </w:pPr>
  </w:style>
  <w:style w:type="paragraph" w:styleId="29">
    <w:name w:val="Normal (Web)"/>
    <w:basedOn w:val="1"/>
    <w:autoRedefine/>
    <w:uiPriority w:val="0"/>
    <w:pPr>
      <w:spacing w:before="100" w:beforeAutospacing="1" w:after="100" w:afterAutospacing="1"/>
    </w:pPr>
  </w:style>
  <w:style w:type="paragraph" w:styleId="30">
    <w:name w:val="Title"/>
    <w:basedOn w:val="1"/>
    <w:next w:val="1"/>
    <w:link w:val="41"/>
    <w:autoRedefine/>
    <w:qFormat/>
    <w:uiPriority w:val="0"/>
    <w:pPr>
      <w:spacing w:before="240" w:after="60"/>
      <w:outlineLvl w:val="0"/>
    </w:pPr>
    <w:rPr>
      <w:rFonts w:ascii="Calibri Light" w:hAnsi="Calibri Light" w:eastAsia="黑体"/>
      <w:b/>
      <w:bCs/>
      <w:szCs w:val="32"/>
      <w:lang w:val="zh-CN" w:eastAsia="zh-CN"/>
    </w:rPr>
  </w:style>
  <w:style w:type="paragraph" w:styleId="31">
    <w:name w:val="Body Text First Indent 2"/>
    <w:basedOn w:val="12"/>
    <w:qFormat/>
    <w:uiPriority w:val="0"/>
    <w:pPr>
      <w:spacing w:after="25"/>
      <w:ind w:left="7560" w:leftChars="0" w:firstLine="420"/>
    </w:pPr>
    <w:rPr>
      <w:sz w:val="28"/>
    </w:rPr>
  </w:style>
  <w:style w:type="table" w:styleId="33">
    <w:name w:val="Table Grid"/>
    <w:basedOn w:val="32"/>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5">
    <w:name w:val="Strong"/>
    <w:basedOn w:val="34"/>
    <w:qFormat/>
    <w:uiPriority w:val="22"/>
    <w:rPr>
      <w:b/>
    </w:rPr>
  </w:style>
  <w:style w:type="character" w:styleId="36">
    <w:name w:val="page number"/>
    <w:basedOn w:val="34"/>
    <w:autoRedefine/>
    <w:unhideWhenUsed/>
    <w:qFormat/>
    <w:uiPriority w:val="99"/>
  </w:style>
  <w:style w:type="character" w:styleId="37">
    <w:name w:val="Hyperlink"/>
    <w:autoRedefine/>
    <w:unhideWhenUsed/>
    <w:qFormat/>
    <w:uiPriority w:val="99"/>
    <w:rPr>
      <w:color w:val="0000FF"/>
      <w:u w:val="single"/>
    </w:rPr>
  </w:style>
  <w:style w:type="character" w:customStyle="1" w:styleId="38">
    <w:name w:val="副标题 字符"/>
    <w:link w:val="25"/>
    <w:autoRedefine/>
    <w:qFormat/>
    <w:uiPriority w:val="0"/>
    <w:rPr>
      <w:rFonts w:ascii="Calibri Light" w:hAnsi="Calibri Light" w:eastAsia="宋体"/>
      <w:b/>
      <w:bCs/>
      <w:kern w:val="28"/>
      <w:sz w:val="32"/>
      <w:szCs w:val="32"/>
      <w:lang w:val="en-US" w:eastAsia="zh-CN" w:bidi="ar-SA"/>
    </w:rPr>
  </w:style>
  <w:style w:type="character" w:customStyle="1" w:styleId="39">
    <w:name w:val="标题 3 字符"/>
    <w:link w:val="4"/>
    <w:autoRedefine/>
    <w:qFormat/>
    <w:uiPriority w:val="0"/>
    <w:rPr>
      <w:b/>
      <w:sz w:val="24"/>
      <w:lang w:val="zh-CN" w:eastAsia="zh-CN"/>
    </w:rPr>
  </w:style>
  <w:style w:type="character" w:customStyle="1" w:styleId="40">
    <w:name w:val="标题 1 字符"/>
    <w:link w:val="2"/>
    <w:autoRedefine/>
    <w:qFormat/>
    <w:uiPriority w:val="9"/>
    <w:rPr>
      <w:b/>
      <w:kern w:val="44"/>
      <w:sz w:val="44"/>
    </w:rPr>
  </w:style>
  <w:style w:type="character" w:customStyle="1" w:styleId="41">
    <w:name w:val="标题 字符"/>
    <w:link w:val="30"/>
    <w:autoRedefine/>
    <w:qFormat/>
    <w:uiPriority w:val="0"/>
    <w:rPr>
      <w:rFonts w:ascii="Calibri Light" w:hAnsi="Calibri Light" w:eastAsia="黑体"/>
      <w:b/>
      <w:bCs/>
      <w:kern w:val="2"/>
      <w:sz w:val="24"/>
      <w:szCs w:val="32"/>
    </w:rPr>
  </w:style>
  <w:style w:type="paragraph" w:customStyle="1" w:styleId="42">
    <w:name w:val="列表符号&gt;"/>
    <w:basedOn w:val="8"/>
    <w:autoRedefine/>
    <w:qFormat/>
    <w:uiPriority w:val="0"/>
    <w:pPr>
      <w:numPr>
        <w:numId w:val="0"/>
      </w:numPr>
      <w:adjustRightInd w:val="0"/>
      <w:spacing w:before="120" w:line="288" w:lineRule="auto"/>
      <w:ind w:right="284"/>
      <w:textAlignment w:val="baseline"/>
    </w:pPr>
    <w:rPr>
      <w:spacing w:val="8"/>
    </w:rPr>
  </w:style>
  <w:style w:type="paragraph" w:customStyle="1" w:styleId="43">
    <w:name w:val="标题4"/>
    <w:basedOn w:val="1"/>
    <w:next w:val="1"/>
    <w:autoRedefine/>
    <w:qFormat/>
    <w:uiPriority w:val="0"/>
    <w:pPr>
      <w:spacing w:before="60" w:after="60" w:line="240" w:lineRule="atLeast"/>
      <w:jc w:val="center"/>
      <w:textAlignment w:val="baseline"/>
    </w:pPr>
    <w:rPr>
      <w:kern w:val="21"/>
      <w:sz w:val="18"/>
      <w:szCs w:val="20"/>
    </w:rPr>
  </w:style>
  <w:style w:type="paragraph" w:customStyle="1" w:styleId="44">
    <w:name w:val="正文并列一级样式"/>
    <w:basedOn w:val="1"/>
    <w:autoRedefine/>
    <w:qFormat/>
    <w:uiPriority w:val="0"/>
    <w:pPr>
      <w:numPr>
        <w:ilvl w:val="0"/>
        <w:numId w:val="2"/>
      </w:numPr>
    </w:pPr>
  </w:style>
  <w:style w:type="paragraph" w:customStyle="1" w:styleId="45">
    <w:name w:val="正文 + 行距: 固定值 20 磅"/>
    <w:basedOn w:val="1"/>
    <w:autoRedefine/>
    <w:qFormat/>
    <w:uiPriority w:val="0"/>
    <w:pPr>
      <w:ind w:firstLine="498"/>
    </w:pPr>
    <w:rPr>
      <w:szCs w:val="20"/>
    </w:rPr>
  </w:style>
  <w:style w:type="paragraph" w:customStyle="1" w:styleId="46">
    <w:name w:val="图"/>
    <w:next w:val="1"/>
    <w:autoRedefine/>
    <w:qFormat/>
    <w:uiPriority w:val="0"/>
    <w:pPr>
      <w:snapToGrid w:val="0"/>
      <w:spacing w:before="160" w:after="62" w:afterLines="20"/>
      <w:jc w:val="center"/>
    </w:pPr>
    <w:rPr>
      <w:rFonts w:ascii="Times New Roman" w:hAnsi="Times New Roman" w:eastAsia="宋体" w:cs="Times New Roman"/>
      <w:sz w:val="21"/>
      <w:szCs w:val="21"/>
      <w:lang w:val="en-US" w:eastAsia="zh-CN" w:bidi="ar-SA"/>
    </w:rPr>
  </w:style>
  <w:style w:type="paragraph" w:customStyle="1" w:styleId="47">
    <w:name w:val="TOC Heading"/>
    <w:basedOn w:val="2"/>
    <w:next w:val="1"/>
    <w:autoRedefine/>
    <w:semiHidden/>
    <w:unhideWhenUsed/>
    <w:qFormat/>
    <w:uiPriority w:val="39"/>
    <w:pPr>
      <w:spacing w:before="480" w:after="0" w:line="276" w:lineRule="auto"/>
      <w:outlineLvl w:val="9"/>
    </w:pPr>
    <w:rPr>
      <w:rFonts w:ascii="Cambria" w:hAnsi="Cambria" w:cs="Times New Roman"/>
      <w:bCs/>
      <w:color w:val="365F91"/>
      <w:kern w:val="0"/>
      <w:sz w:val="28"/>
      <w:szCs w:val="28"/>
      <w:lang w:val="en-US" w:eastAsia="zh-CN"/>
    </w:rPr>
  </w:style>
  <w:style w:type="character" w:customStyle="1" w:styleId="48">
    <w:name w:val="批注框文本 字符"/>
    <w:link w:val="20"/>
    <w:autoRedefine/>
    <w:semiHidden/>
    <w:qFormat/>
    <w:uiPriority w:val="99"/>
    <w:rPr>
      <w:kern w:val="2"/>
      <w:sz w:val="18"/>
      <w:szCs w:val="18"/>
    </w:rPr>
  </w:style>
  <w:style w:type="character" w:customStyle="1" w:styleId="49">
    <w:name w:val="页脚 字符"/>
    <w:link w:val="21"/>
    <w:autoRedefine/>
    <w:qFormat/>
    <w:uiPriority w:val="99"/>
    <w:rPr>
      <w:kern w:val="2"/>
      <w:sz w:val="18"/>
    </w:rPr>
  </w:style>
  <w:style w:type="paragraph" w:customStyle="1" w:styleId="50">
    <w:name w:val="alt"/>
    <w:basedOn w:val="1"/>
    <w:autoRedefine/>
    <w:qFormat/>
    <w:uiPriority w:val="0"/>
    <w:pPr>
      <w:spacing w:before="100" w:beforeAutospacing="1" w:after="100" w:afterAutospacing="1"/>
    </w:pPr>
  </w:style>
  <w:style w:type="character" w:customStyle="1" w:styleId="51">
    <w:name w:val="tag"/>
    <w:autoRedefine/>
    <w:qFormat/>
    <w:uiPriority w:val="0"/>
  </w:style>
  <w:style w:type="character" w:customStyle="1" w:styleId="52">
    <w:name w:val="tag-name"/>
    <w:autoRedefine/>
    <w:qFormat/>
    <w:uiPriority w:val="0"/>
  </w:style>
  <w:style w:type="character" w:customStyle="1" w:styleId="53">
    <w:name w:val="attribute"/>
    <w:autoRedefine/>
    <w:qFormat/>
    <w:uiPriority w:val="0"/>
  </w:style>
  <w:style w:type="character" w:customStyle="1" w:styleId="54">
    <w:name w:val="attribute-value"/>
    <w:autoRedefine/>
    <w:qFormat/>
    <w:uiPriority w:val="0"/>
  </w:style>
  <w:style w:type="character" w:customStyle="1" w:styleId="55">
    <w:name w:val="comments"/>
    <w:autoRedefine/>
    <w:qFormat/>
    <w:uiPriority w:val="0"/>
  </w:style>
  <w:style w:type="character" w:customStyle="1" w:styleId="56">
    <w:name w:val="日期 字符"/>
    <w:link w:val="17"/>
    <w:autoRedefine/>
    <w:semiHidden/>
    <w:qFormat/>
    <w:uiPriority w:val="99"/>
    <w:rPr>
      <w:rFonts w:ascii="宋体" w:hAnsi="宋体" w:cs="宋体"/>
      <w:sz w:val="24"/>
      <w:szCs w:val="24"/>
    </w:rPr>
  </w:style>
  <w:style w:type="character" w:customStyle="1" w:styleId="57">
    <w:name w:val="正文文本缩进 2 字符"/>
    <w:link w:val="18"/>
    <w:autoRedefine/>
    <w:qFormat/>
    <w:uiPriority w:val="99"/>
    <w:rPr>
      <w:kern w:val="2"/>
      <w:sz w:val="24"/>
      <w:szCs w:val="24"/>
    </w:rPr>
  </w:style>
  <w:style w:type="character" w:customStyle="1" w:styleId="58">
    <w:name w:val="正文文本 3 字符"/>
    <w:link w:val="11"/>
    <w:autoRedefine/>
    <w:semiHidden/>
    <w:qFormat/>
    <w:uiPriority w:val="99"/>
    <w:rPr>
      <w:rFonts w:ascii="宋体" w:hAnsi="宋体" w:cs="宋体"/>
      <w:sz w:val="16"/>
      <w:szCs w:val="16"/>
    </w:rPr>
  </w:style>
  <w:style w:type="paragraph" w:customStyle="1" w:styleId="59">
    <w:name w:val="样式 首行缩进:  2 字符"/>
    <w:basedOn w:val="1"/>
    <w:autoRedefine/>
    <w:qFormat/>
    <w:uiPriority w:val="0"/>
    <w:pPr>
      <w:ind w:firstLine="420"/>
      <w:jc w:val="center"/>
    </w:pPr>
    <w:rPr>
      <w:szCs w:val="20"/>
    </w:rPr>
  </w:style>
  <w:style w:type="character" w:customStyle="1" w:styleId="60">
    <w:name w:val="尾注文本 字符"/>
    <w:link w:val="19"/>
    <w:autoRedefine/>
    <w:qFormat/>
    <w:uiPriority w:val="99"/>
    <w:rPr>
      <w:rFonts w:ascii="宋体" w:hAnsi="宋体" w:cs="宋体"/>
      <w:sz w:val="24"/>
      <w:szCs w:val="24"/>
    </w:rPr>
  </w:style>
  <w:style w:type="character" w:customStyle="1" w:styleId="61">
    <w:name w:val="页眉 字符"/>
    <w:link w:val="22"/>
    <w:autoRedefine/>
    <w:qFormat/>
    <w:uiPriority w:val="99"/>
    <w:rPr>
      <w:rFonts w:cs="宋体"/>
      <w:sz w:val="18"/>
      <w:szCs w:val="24"/>
      <w:lang w:val="en-US"/>
    </w:rPr>
  </w:style>
  <w:style w:type="paragraph" w:styleId="62">
    <w:name w:val="List Paragraph"/>
    <w:basedOn w:val="1"/>
    <w:autoRedefine/>
    <w:qFormat/>
    <w:uiPriority w:val="99"/>
    <w:pPr>
      <w:ind w:firstLine="420" w:firstLineChars="200"/>
    </w:pPr>
  </w:style>
  <w:style w:type="paragraph" w:customStyle="1" w:styleId="63">
    <w:name w:val="paragraph"/>
    <w:basedOn w:val="1"/>
    <w:autoRedefine/>
    <w:semiHidden/>
    <w:qFormat/>
    <w:uiPriority w:val="0"/>
    <w:pPr>
      <w:spacing w:before="100" w:beforeAutospacing="1" w:after="100" w:afterAutospacing="1"/>
    </w:pPr>
    <w:rPr>
      <w:rFonts w:ascii="等线" w:hAnsi="等线" w:eastAsia="等线" w:cs="Times New Roman"/>
    </w:rPr>
  </w:style>
  <w:style w:type="paragraph" w:customStyle="1" w:styleId="64">
    <w:name w:val="Body text|1"/>
    <w:basedOn w:val="1"/>
    <w:autoRedefine/>
    <w:qFormat/>
    <w:uiPriority w:val="0"/>
    <w:pPr>
      <w:spacing w:after="200" w:line="410" w:lineRule="auto"/>
      <w:ind w:firstLine="400"/>
    </w:pPr>
    <w:rPr>
      <w:rFonts w:ascii="宋体" w:hAnsi="宋体" w:eastAsia="宋体" w:cs="宋体"/>
      <w:sz w:val="22"/>
      <w:szCs w:val="22"/>
      <w:lang w:val="zh-TW" w:eastAsia="zh-TW" w:bidi="zh-TW"/>
    </w:rPr>
  </w:style>
  <w:style w:type="paragraph" w:customStyle="1" w:styleId="65">
    <w:name w:val="WPSOffice手动目录 1"/>
    <w:autoRedefine/>
    <w:qFormat/>
    <w:uiPriority w:val="0"/>
    <w:pPr>
      <w:ind w:leftChars="0"/>
    </w:pPr>
    <w:rPr>
      <w:rFonts w:ascii="Times New Roman" w:hAnsi="Times New Roman" w:eastAsia="宋体" w:cs="Times New Roman"/>
      <w:sz w:val="20"/>
      <w:szCs w:val="20"/>
    </w:rPr>
  </w:style>
  <w:style w:type="paragraph" w:customStyle="1" w:styleId="66">
    <w:name w:val="WPSOffice手动目录 2"/>
    <w:autoRedefine/>
    <w:qFormat/>
    <w:uiPriority w:val="0"/>
    <w:pPr>
      <w:ind w:leftChars="200"/>
    </w:pPr>
    <w:rPr>
      <w:rFonts w:ascii="Times New Roman" w:hAnsi="Times New Roman" w:eastAsia="宋体" w:cs="Times New Roman"/>
      <w:sz w:val="20"/>
      <w:szCs w:val="20"/>
    </w:rPr>
  </w:style>
  <w:style w:type="paragraph" w:customStyle="1" w:styleId="67">
    <w:name w:val="WPSOffice手动目录 3"/>
    <w:autoRedefine/>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1.xml"/><Relationship Id="rId5" Type="http://schemas.openxmlformats.org/officeDocument/2006/relationships/footer" Target="footer1.xml"/><Relationship Id="rId46" Type="http://schemas.microsoft.com/office/2011/relationships/people" Target="people.xml"/><Relationship Id="rId45" Type="http://schemas.openxmlformats.org/officeDocument/2006/relationships/fontTable" Target="fontTable.xml"/><Relationship Id="rId44" Type="http://schemas.openxmlformats.org/officeDocument/2006/relationships/customXml" Target="../customXml/item2.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3.png"/><Relationship Id="rId40" Type="http://schemas.openxmlformats.org/officeDocument/2006/relationships/image" Target="media/image32.png"/><Relationship Id="rId4" Type="http://schemas.microsoft.com/office/2011/relationships/commentsExtended" Target="commentsExtended.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comments" Target="comment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png"/><Relationship Id="rId25" Type="http://schemas.openxmlformats.org/officeDocument/2006/relationships/image" Target="media/image17.jpeg"/><Relationship Id="rId24" Type="http://schemas.openxmlformats.org/officeDocument/2006/relationships/image" Target="media/image16.jpe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761E29-7039-4971-B052-322BCCD53A79}">
  <ds:schemaRefs/>
</ds:datastoreItem>
</file>

<file path=docProps/app.xml><?xml version="1.0" encoding="utf-8"?>
<Properties xmlns="http://schemas.openxmlformats.org/officeDocument/2006/extended-properties" xmlns:vt="http://schemas.openxmlformats.org/officeDocument/2006/docPropsVTypes">
  <Template>Normal.dotm</Template>
  <Pages>52</Pages>
  <Words>22204</Words>
  <Characters>23390</Characters>
  <Lines>19</Lines>
  <Paragraphs>5</Paragraphs>
  <TotalTime>22</TotalTime>
  <ScaleCrop>false</ScaleCrop>
  <LinksUpToDate>false</LinksUpToDate>
  <CharactersWithSpaces>46136</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2024-03-13T01:57:00Z</dcterms:created>
  <dc:creator>XH_PC</dc:creator>
  <cp:lastModifiedBy>车梓彤吖</cp:lastModifiedBy>
  <dcterms:modified xsi:type="dcterms:W3CDTF">2024-04-12T15:31:39Z</dcterms:modified>
  <dc:title>网络技术课程设计</dc:title>
  <cp:revision>199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8A61422128F9449EB616455732E5FA0E_13</vt:lpwstr>
  </property>
</Properties>
</file>